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9A814" w14:textId="26D1713B" w:rsidR="00126EAC" w:rsidRDefault="00C10BBB">
      <w:pPr>
        <w:rPr>
          <w:rFonts w:ascii="Arial" w:hAnsi="Arial" w:cs="Arial"/>
          <w:sz w:val="24"/>
          <w:szCs w:val="24"/>
        </w:rPr>
      </w:pPr>
      <w:r>
        <w:rPr>
          <w:rFonts w:ascii="Arial" w:hAnsi="Arial" w:cs="Arial"/>
          <w:sz w:val="24"/>
          <w:szCs w:val="24"/>
        </w:rPr>
        <w:t>A Regular</w:t>
      </w:r>
      <w:r w:rsidR="00126EAC">
        <w:rPr>
          <w:rFonts w:ascii="Arial" w:hAnsi="Arial" w:cs="Arial"/>
          <w:sz w:val="24"/>
          <w:szCs w:val="24"/>
        </w:rPr>
        <w:t xml:space="preserve"> meeting of the Wauseon Public Library was held on</w:t>
      </w:r>
      <w:r>
        <w:rPr>
          <w:rFonts w:ascii="Arial" w:hAnsi="Arial" w:cs="Arial"/>
          <w:sz w:val="24"/>
          <w:szCs w:val="24"/>
        </w:rPr>
        <w:t xml:space="preserve"> </w:t>
      </w:r>
      <w:r w:rsidR="009B28DB">
        <w:rPr>
          <w:rFonts w:ascii="Arial" w:hAnsi="Arial" w:cs="Arial"/>
          <w:sz w:val="24"/>
          <w:szCs w:val="24"/>
        </w:rPr>
        <w:t>5</w:t>
      </w:r>
      <w:r w:rsidR="004A1F25">
        <w:rPr>
          <w:rFonts w:ascii="Arial" w:hAnsi="Arial" w:cs="Arial"/>
          <w:sz w:val="24"/>
          <w:szCs w:val="24"/>
        </w:rPr>
        <w:t>/</w:t>
      </w:r>
      <w:r w:rsidR="001131FF">
        <w:rPr>
          <w:rFonts w:ascii="Arial" w:hAnsi="Arial" w:cs="Arial"/>
          <w:sz w:val="24"/>
          <w:szCs w:val="24"/>
        </w:rPr>
        <w:t>1</w:t>
      </w:r>
      <w:r w:rsidR="009B28DB">
        <w:rPr>
          <w:rFonts w:ascii="Arial" w:hAnsi="Arial" w:cs="Arial"/>
          <w:sz w:val="24"/>
          <w:szCs w:val="24"/>
        </w:rPr>
        <w:t>2</w:t>
      </w:r>
      <w:r w:rsidR="004A1F25">
        <w:rPr>
          <w:rFonts w:ascii="Arial" w:hAnsi="Arial" w:cs="Arial"/>
          <w:sz w:val="24"/>
          <w:szCs w:val="24"/>
        </w:rPr>
        <w:t>/202</w:t>
      </w:r>
      <w:r w:rsidR="00151A6D">
        <w:rPr>
          <w:rFonts w:ascii="Arial" w:hAnsi="Arial" w:cs="Arial"/>
          <w:sz w:val="24"/>
          <w:szCs w:val="24"/>
        </w:rPr>
        <w:t>6</w:t>
      </w:r>
      <w:r w:rsidR="00126EAC">
        <w:rPr>
          <w:rFonts w:ascii="Arial" w:hAnsi="Arial" w:cs="Arial"/>
          <w:sz w:val="24"/>
          <w:szCs w:val="24"/>
        </w:rPr>
        <w:t xml:space="preserve"> </w:t>
      </w:r>
      <w:r>
        <w:rPr>
          <w:rFonts w:ascii="Arial" w:hAnsi="Arial" w:cs="Arial"/>
          <w:sz w:val="24"/>
          <w:szCs w:val="24"/>
        </w:rPr>
        <w:t>in the Wauseon Public Library Board Room</w:t>
      </w:r>
      <w:r w:rsidR="00126EAC">
        <w:rPr>
          <w:rFonts w:ascii="Arial" w:hAnsi="Arial" w:cs="Arial"/>
          <w:sz w:val="24"/>
          <w:szCs w:val="24"/>
        </w:rPr>
        <w:t xml:space="preserve"> and called to order by</w:t>
      </w:r>
      <w:r w:rsidR="001131FF">
        <w:rPr>
          <w:rFonts w:ascii="Arial" w:hAnsi="Arial" w:cs="Arial"/>
          <w:sz w:val="24"/>
          <w:szCs w:val="24"/>
        </w:rPr>
        <w:t xml:space="preserve"> </w:t>
      </w:r>
      <w:r w:rsidR="00126EAC">
        <w:rPr>
          <w:rFonts w:ascii="Arial" w:hAnsi="Arial" w:cs="Arial"/>
          <w:sz w:val="24"/>
          <w:szCs w:val="24"/>
        </w:rPr>
        <w:t xml:space="preserve">President </w:t>
      </w:r>
      <w:r w:rsidR="001131FF">
        <w:rPr>
          <w:rFonts w:ascii="Arial" w:hAnsi="Arial" w:cs="Arial"/>
          <w:sz w:val="24"/>
          <w:szCs w:val="24"/>
        </w:rPr>
        <w:t>Jo Bruner</w:t>
      </w:r>
      <w:r w:rsidR="004A1F25">
        <w:rPr>
          <w:rFonts w:ascii="Arial" w:hAnsi="Arial" w:cs="Arial"/>
          <w:sz w:val="24"/>
          <w:szCs w:val="24"/>
        </w:rPr>
        <w:t xml:space="preserve"> </w:t>
      </w:r>
      <w:r w:rsidR="006C40DF">
        <w:rPr>
          <w:rFonts w:ascii="Arial" w:hAnsi="Arial" w:cs="Arial"/>
          <w:sz w:val="24"/>
          <w:szCs w:val="24"/>
        </w:rPr>
        <w:t>at</w:t>
      </w:r>
      <w:r w:rsidR="00126EAC">
        <w:rPr>
          <w:rFonts w:ascii="Arial" w:hAnsi="Arial" w:cs="Arial"/>
          <w:sz w:val="24"/>
          <w:szCs w:val="24"/>
        </w:rPr>
        <w:t xml:space="preserve"> </w:t>
      </w:r>
      <w:r w:rsidR="00F60C51">
        <w:rPr>
          <w:rFonts w:ascii="Arial" w:hAnsi="Arial" w:cs="Arial"/>
          <w:sz w:val="24"/>
          <w:szCs w:val="24"/>
        </w:rPr>
        <w:t>6:</w:t>
      </w:r>
      <w:r w:rsidR="00736194">
        <w:rPr>
          <w:rFonts w:ascii="Arial" w:hAnsi="Arial" w:cs="Arial"/>
          <w:sz w:val="24"/>
          <w:szCs w:val="24"/>
        </w:rPr>
        <w:t>0</w:t>
      </w:r>
      <w:r w:rsidR="00CB12F2">
        <w:rPr>
          <w:rFonts w:ascii="Arial" w:hAnsi="Arial" w:cs="Arial"/>
          <w:sz w:val="24"/>
          <w:szCs w:val="24"/>
        </w:rPr>
        <w:t>1</w:t>
      </w:r>
      <w:r w:rsidR="00126EAC">
        <w:rPr>
          <w:rFonts w:ascii="Arial" w:hAnsi="Arial" w:cs="Arial"/>
          <w:sz w:val="24"/>
          <w:szCs w:val="24"/>
        </w:rPr>
        <w:t xml:space="preserve"> pm</w:t>
      </w:r>
      <w:r w:rsidR="00F60C51">
        <w:rPr>
          <w:rFonts w:ascii="Arial" w:hAnsi="Arial" w:cs="Arial"/>
          <w:sz w:val="24"/>
          <w:szCs w:val="24"/>
        </w:rPr>
        <w:t>.</w:t>
      </w:r>
      <w:r w:rsidR="00126EAC">
        <w:rPr>
          <w:rFonts w:ascii="Arial" w:hAnsi="Arial" w:cs="Arial"/>
          <w:sz w:val="24"/>
          <w:szCs w:val="24"/>
        </w:rPr>
        <w:t xml:space="preserve"> </w:t>
      </w:r>
      <w:r w:rsidR="001131FF">
        <w:rPr>
          <w:rFonts w:ascii="Arial" w:hAnsi="Arial" w:cs="Arial"/>
          <w:sz w:val="24"/>
          <w:szCs w:val="24"/>
        </w:rPr>
        <w:t>President Bruner took</w:t>
      </w:r>
      <w:r>
        <w:rPr>
          <w:rFonts w:ascii="Arial" w:hAnsi="Arial" w:cs="Arial"/>
          <w:sz w:val="24"/>
          <w:szCs w:val="24"/>
        </w:rPr>
        <w:t xml:space="preserve"> roll call. B</w:t>
      </w:r>
      <w:r w:rsidR="00126EAC">
        <w:rPr>
          <w:rFonts w:ascii="Arial" w:hAnsi="Arial" w:cs="Arial"/>
          <w:sz w:val="24"/>
          <w:szCs w:val="24"/>
        </w:rPr>
        <w:t xml:space="preserve">oard members present were </w:t>
      </w:r>
      <w:r w:rsidR="001131FF">
        <w:rPr>
          <w:rFonts w:ascii="Arial" w:hAnsi="Arial" w:cs="Arial"/>
          <w:sz w:val="24"/>
          <w:szCs w:val="24"/>
        </w:rPr>
        <w:t xml:space="preserve">Jo Bruner, </w:t>
      </w:r>
      <w:r w:rsidR="004A1F25">
        <w:rPr>
          <w:rFonts w:ascii="Arial" w:hAnsi="Arial" w:cs="Arial"/>
          <w:sz w:val="24"/>
          <w:szCs w:val="24"/>
        </w:rPr>
        <w:t>Ann Oberski</w:t>
      </w:r>
      <w:r w:rsidR="009B28DB">
        <w:rPr>
          <w:rFonts w:ascii="Arial" w:hAnsi="Arial" w:cs="Arial"/>
          <w:sz w:val="24"/>
          <w:szCs w:val="24"/>
        </w:rPr>
        <w:t xml:space="preserve">, </w:t>
      </w:r>
      <w:r w:rsidR="001131FF">
        <w:rPr>
          <w:rFonts w:ascii="Arial" w:hAnsi="Arial" w:cs="Arial"/>
          <w:sz w:val="24"/>
          <w:szCs w:val="24"/>
        </w:rPr>
        <w:t>Sheila Gruenhagen</w:t>
      </w:r>
      <w:r w:rsidR="009B28DB">
        <w:rPr>
          <w:rFonts w:ascii="Arial" w:hAnsi="Arial" w:cs="Arial"/>
          <w:sz w:val="24"/>
          <w:szCs w:val="24"/>
        </w:rPr>
        <w:t xml:space="preserve"> and Katey Maloney</w:t>
      </w:r>
      <w:r w:rsidR="00B12E72">
        <w:rPr>
          <w:rFonts w:ascii="Arial" w:hAnsi="Arial" w:cs="Arial"/>
          <w:sz w:val="24"/>
          <w:szCs w:val="24"/>
        </w:rPr>
        <w:t xml:space="preserve">; </w:t>
      </w:r>
      <w:r w:rsidR="000076CC">
        <w:rPr>
          <w:rFonts w:ascii="Arial" w:hAnsi="Arial" w:cs="Arial"/>
          <w:sz w:val="24"/>
          <w:szCs w:val="24"/>
        </w:rPr>
        <w:t>additionally</w:t>
      </w:r>
      <w:r w:rsidR="004B279F">
        <w:rPr>
          <w:rFonts w:ascii="Arial" w:hAnsi="Arial" w:cs="Arial"/>
          <w:sz w:val="24"/>
          <w:szCs w:val="24"/>
        </w:rPr>
        <w:t xml:space="preserve">, </w:t>
      </w:r>
      <w:r>
        <w:rPr>
          <w:rFonts w:ascii="Arial" w:hAnsi="Arial" w:cs="Arial"/>
          <w:sz w:val="24"/>
          <w:szCs w:val="24"/>
        </w:rPr>
        <w:t xml:space="preserve">Dan Baldwin, </w:t>
      </w:r>
      <w:r w:rsidR="00766F61">
        <w:rPr>
          <w:rFonts w:ascii="Arial" w:hAnsi="Arial" w:cs="Arial"/>
          <w:sz w:val="24"/>
          <w:szCs w:val="24"/>
        </w:rPr>
        <w:t>Director</w:t>
      </w:r>
      <w:r>
        <w:rPr>
          <w:rFonts w:ascii="Arial" w:hAnsi="Arial" w:cs="Arial"/>
          <w:sz w:val="24"/>
          <w:szCs w:val="24"/>
        </w:rPr>
        <w:t xml:space="preserve">; </w:t>
      </w:r>
      <w:r w:rsidR="001131FF">
        <w:rPr>
          <w:rFonts w:ascii="Arial" w:hAnsi="Arial" w:cs="Arial"/>
          <w:sz w:val="24"/>
          <w:szCs w:val="24"/>
        </w:rPr>
        <w:t xml:space="preserve">and </w:t>
      </w:r>
      <w:r w:rsidR="00151A6D">
        <w:rPr>
          <w:rFonts w:ascii="Arial" w:hAnsi="Arial" w:cs="Arial"/>
          <w:sz w:val="24"/>
          <w:szCs w:val="24"/>
        </w:rPr>
        <w:t>Doug Wheaton, Jr., Operations and Personnel Manager</w:t>
      </w:r>
      <w:r w:rsidR="001131FF">
        <w:rPr>
          <w:rFonts w:ascii="Arial" w:hAnsi="Arial" w:cs="Arial"/>
          <w:sz w:val="24"/>
          <w:szCs w:val="24"/>
        </w:rPr>
        <w:t xml:space="preserve">. </w:t>
      </w:r>
      <w:r w:rsidR="008205B5">
        <w:rPr>
          <w:rFonts w:ascii="Arial" w:hAnsi="Arial" w:cs="Arial"/>
          <w:sz w:val="24"/>
          <w:szCs w:val="24"/>
        </w:rPr>
        <w:t xml:space="preserve">Not in attendance </w:t>
      </w:r>
      <w:r w:rsidR="001131FF">
        <w:rPr>
          <w:rFonts w:ascii="Arial" w:hAnsi="Arial" w:cs="Arial"/>
          <w:sz w:val="24"/>
          <w:szCs w:val="24"/>
        </w:rPr>
        <w:t>Jennifer Basselman</w:t>
      </w:r>
      <w:r w:rsidR="009B28DB">
        <w:rPr>
          <w:rFonts w:ascii="Arial" w:hAnsi="Arial" w:cs="Arial"/>
          <w:sz w:val="24"/>
          <w:szCs w:val="24"/>
        </w:rPr>
        <w:t>, Tracy Behrman, and Tammy Allison</w:t>
      </w:r>
      <w:r w:rsidR="001131FF">
        <w:rPr>
          <w:rFonts w:ascii="Arial" w:hAnsi="Arial" w:cs="Arial"/>
          <w:sz w:val="24"/>
          <w:szCs w:val="24"/>
        </w:rPr>
        <w:t>.</w:t>
      </w:r>
    </w:p>
    <w:p w14:paraId="77562735" w14:textId="71ED7B73" w:rsidR="00B37AD1" w:rsidRDefault="00B37AD1">
      <w:pPr>
        <w:rPr>
          <w:rFonts w:ascii="Arial" w:hAnsi="Arial" w:cs="Arial"/>
          <w:sz w:val="24"/>
          <w:szCs w:val="24"/>
        </w:rPr>
      </w:pPr>
      <w:r>
        <w:rPr>
          <w:rFonts w:ascii="Arial" w:hAnsi="Arial" w:cs="Arial"/>
          <w:sz w:val="24"/>
          <w:szCs w:val="24"/>
        </w:rPr>
        <w:t>Public Comment: None</w:t>
      </w:r>
    </w:p>
    <w:p w14:paraId="7AB8EFD0" w14:textId="0759EC8D" w:rsidR="00E16AF9" w:rsidRDefault="00E16AF9">
      <w:pPr>
        <w:rPr>
          <w:rFonts w:ascii="Arial" w:hAnsi="Arial" w:cs="Arial"/>
          <w:sz w:val="24"/>
          <w:szCs w:val="24"/>
        </w:rPr>
      </w:pPr>
      <w:r>
        <w:rPr>
          <w:rFonts w:ascii="Arial" w:hAnsi="Arial" w:cs="Arial"/>
          <w:sz w:val="24"/>
          <w:szCs w:val="24"/>
        </w:rPr>
        <w:t xml:space="preserve">Motion to </w:t>
      </w:r>
      <w:r w:rsidR="006A3A70">
        <w:rPr>
          <w:rFonts w:ascii="Arial" w:hAnsi="Arial" w:cs="Arial"/>
          <w:sz w:val="24"/>
          <w:szCs w:val="24"/>
        </w:rPr>
        <w:t xml:space="preserve">approve the minutes for the Regular Meeting on </w:t>
      </w:r>
      <w:r w:rsidR="00C94074">
        <w:rPr>
          <w:rFonts w:ascii="Arial" w:hAnsi="Arial" w:cs="Arial"/>
          <w:sz w:val="24"/>
          <w:szCs w:val="24"/>
        </w:rPr>
        <w:t>May 12</w:t>
      </w:r>
      <w:r w:rsidR="006A3A70">
        <w:rPr>
          <w:rFonts w:ascii="Arial" w:hAnsi="Arial" w:cs="Arial"/>
          <w:sz w:val="24"/>
          <w:szCs w:val="24"/>
        </w:rPr>
        <w:t xml:space="preserve">, 2026. Motion: </w:t>
      </w:r>
      <w:r w:rsidR="009B28DB">
        <w:rPr>
          <w:rFonts w:ascii="Arial" w:hAnsi="Arial" w:cs="Arial"/>
          <w:sz w:val="24"/>
          <w:szCs w:val="24"/>
        </w:rPr>
        <w:t>Sheila Gruenhagen</w:t>
      </w:r>
      <w:r w:rsidR="006A3A70">
        <w:rPr>
          <w:rFonts w:ascii="Arial" w:hAnsi="Arial" w:cs="Arial"/>
          <w:sz w:val="24"/>
          <w:szCs w:val="24"/>
        </w:rPr>
        <w:t xml:space="preserve">. Second: </w:t>
      </w:r>
      <w:r w:rsidR="009B28DB">
        <w:rPr>
          <w:rFonts w:ascii="Arial" w:hAnsi="Arial" w:cs="Arial"/>
          <w:sz w:val="24"/>
          <w:szCs w:val="24"/>
        </w:rPr>
        <w:t>Ann Oberski</w:t>
      </w:r>
      <w:r w:rsidR="006A3A70">
        <w:rPr>
          <w:rFonts w:ascii="Arial" w:hAnsi="Arial" w:cs="Arial"/>
          <w:sz w:val="24"/>
          <w:szCs w:val="24"/>
        </w:rPr>
        <w:t>. Aye: All. Opposed: None.</w:t>
      </w:r>
      <w:r w:rsidR="009A0445">
        <w:rPr>
          <w:rFonts w:ascii="Arial" w:hAnsi="Arial" w:cs="Arial"/>
          <w:sz w:val="24"/>
          <w:szCs w:val="24"/>
        </w:rPr>
        <w:t xml:space="preserve"> </w:t>
      </w:r>
    </w:p>
    <w:p w14:paraId="6DF75973" w14:textId="197755F4" w:rsidR="00E16AF9" w:rsidRDefault="00E16AF9">
      <w:pPr>
        <w:rPr>
          <w:rFonts w:ascii="Arial" w:hAnsi="Arial" w:cs="Arial"/>
          <w:sz w:val="24"/>
          <w:szCs w:val="24"/>
        </w:rPr>
      </w:pPr>
      <w:r>
        <w:rPr>
          <w:rFonts w:ascii="Arial" w:hAnsi="Arial" w:cs="Arial"/>
          <w:sz w:val="24"/>
          <w:szCs w:val="24"/>
        </w:rPr>
        <w:t xml:space="preserve">Motion to </w:t>
      </w:r>
      <w:r w:rsidR="006A3A70">
        <w:rPr>
          <w:rFonts w:ascii="Arial" w:hAnsi="Arial" w:cs="Arial"/>
          <w:sz w:val="24"/>
          <w:szCs w:val="24"/>
        </w:rPr>
        <w:t xml:space="preserve">approve </w:t>
      </w:r>
      <w:r w:rsidR="00C94074">
        <w:rPr>
          <w:rFonts w:ascii="Arial" w:hAnsi="Arial" w:cs="Arial"/>
          <w:sz w:val="24"/>
          <w:szCs w:val="24"/>
        </w:rPr>
        <w:t xml:space="preserve">May </w:t>
      </w:r>
      <w:r w:rsidR="006A3A70">
        <w:rPr>
          <w:rFonts w:ascii="Arial" w:hAnsi="Arial" w:cs="Arial"/>
          <w:sz w:val="24"/>
          <w:szCs w:val="24"/>
        </w:rPr>
        <w:t>2026 financial reports.</w:t>
      </w:r>
      <w:r w:rsidR="006F0621">
        <w:rPr>
          <w:rFonts w:ascii="Arial" w:hAnsi="Arial" w:cs="Arial"/>
          <w:sz w:val="24"/>
          <w:szCs w:val="24"/>
        </w:rPr>
        <w:t xml:space="preserve"> Motion: </w:t>
      </w:r>
      <w:r w:rsidR="008205B5">
        <w:rPr>
          <w:rFonts w:ascii="Arial" w:hAnsi="Arial" w:cs="Arial"/>
          <w:sz w:val="24"/>
          <w:szCs w:val="24"/>
        </w:rPr>
        <w:t>Ann Oberski</w:t>
      </w:r>
      <w:r w:rsidR="006F0621">
        <w:rPr>
          <w:rFonts w:ascii="Arial" w:hAnsi="Arial" w:cs="Arial"/>
          <w:sz w:val="24"/>
          <w:szCs w:val="24"/>
        </w:rPr>
        <w:t xml:space="preserve">. Second: </w:t>
      </w:r>
      <w:r w:rsidR="009B28DB">
        <w:rPr>
          <w:rFonts w:ascii="Arial" w:hAnsi="Arial" w:cs="Arial"/>
          <w:sz w:val="24"/>
          <w:szCs w:val="24"/>
        </w:rPr>
        <w:t>Sheila Gruenhagen</w:t>
      </w:r>
      <w:r w:rsidR="006F0621">
        <w:rPr>
          <w:rFonts w:ascii="Arial" w:hAnsi="Arial" w:cs="Arial"/>
          <w:sz w:val="24"/>
          <w:szCs w:val="24"/>
        </w:rPr>
        <w:t>. Aye: All. Opposed: None.</w:t>
      </w:r>
      <w:r w:rsidR="009A0445">
        <w:rPr>
          <w:rFonts w:ascii="Arial" w:hAnsi="Arial" w:cs="Arial"/>
          <w:sz w:val="24"/>
          <w:szCs w:val="24"/>
        </w:rPr>
        <w:t xml:space="preserve"> </w:t>
      </w:r>
    </w:p>
    <w:p w14:paraId="5ADEDFE9" w14:textId="5604F3FC" w:rsidR="00EA1848" w:rsidRDefault="009975AF" w:rsidP="00227FB9">
      <w:pPr>
        <w:rPr>
          <w:rFonts w:ascii="Arial" w:hAnsi="Arial" w:cs="Arial"/>
          <w:sz w:val="24"/>
          <w:szCs w:val="24"/>
        </w:rPr>
      </w:pPr>
      <w:r>
        <w:rPr>
          <w:rFonts w:ascii="Arial" w:hAnsi="Arial" w:cs="Arial"/>
          <w:sz w:val="24"/>
          <w:szCs w:val="24"/>
        </w:rPr>
        <w:t>The following donations were received</w:t>
      </w:r>
      <w:r w:rsidR="00640435">
        <w:rPr>
          <w:rFonts w:ascii="Arial" w:hAnsi="Arial" w:cs="Arial"/>
          <w:sz w:val="24"/>
          <w:szCs w:val="24"/>
        </w:rPr>
        <w:t xml:space="preserve">: </w:t>
      </w:r>
      <w:r w:rsidR="005E103F">
        <w:rPr>
          <w:rFonts w:ascii="Arial" w:hAnsi="Arial" w:cs="Arial"/>
          <w:sz w:val="24"/>
          <w:szCs w:val="24"/>
        </w:rPr>
        <w:t>The American Legion donated $200 for the Summer Reading Program. The book sale proceeds totaled $1,204.80 to use for the Summer Reading Program</w:t>
      </w:r>
      <w:r w:rsidR="00640435">
        <w:rPr>
          <w:rFonts w:ascii="Arial" w:hAnsi="Arial" w:cs="Arial"/>
          <w:sz w:val="24"/>
          <w:szCs w:val="24"/>
        </w:rPr>
        <w:t>.</w:t>
      </w:r>
      <w:r w:rsidR="005E103F">
        <w:rPr>
          <w:rFonts w:ascii="Arial" w:hAnsi="Arial" w:cs="Arial"/>
          <w:sz w:val="24"/>
          <w:szCs w:val="24"/>
        </w:rPr>
        <w:t xml:space="preserve"> An anonymous patron donated a combination of 40 DVDs and Blu-Rays. Another anonymous patron donated two YA books “The Shadow Bride” by Shelby Mahurin; and “The Luminaries” by Susan Dennard. </w:t>
      </w:r>
      <w:r w:rsidR="00640435">
        <w:rPr>
          <w:rFonts w:ascii="Arial" w:hAnsi="Arial" w:cs="Arial"/>
          <w:sz w:val="24"/>
          <w:szCs w:val="24"/>
        </w:rPr>
        <w:t xml:space="preserve"> </w:t>
      </w:r>
      <w:r w:rsidR="004459B9">
        <w:rPr>
          <w:rFonts w:ascii="Arial" w:hAnsi="Arial" w:cs="Arial"/>
          <w:sz w:val="24"/>
          <w:szCs w:val="24"/>
        </w:rPr>
        <w:t xml:space="preserve">Another anonymous patron donated three adult books “Dead Wake: The Last Crossing of the Lusitania: by Erik Larson; “The Residence: Inside the Private World of the White House” by Kate Andersen Bower; and “Watch Me Disappear” by Janelle Brown. </w:t>
      </w:r>
      <w:r w:rsidR="005F6122">
        <w:rPr>
          <w:rFonts w:ascii="Arial" w:hAnsi="Arial" w:cs="Arial"/>
          <w:sz w:val="24"/>
          <w:szCs w:val="24"/>
        </w:rPr>
        <w:t>Motion to accept the donations made to the Wauseon Public Library as presented.</w:t>
      </w:r>
      <w:r w:rsidR="00DB6B1C">
        <w:rPr>
          <w:rFonts w:ascii="Arial" w:hAnsi="Arial" w:cs="Arial"/>
          <w:sz w:val="24"/>
          <w:szCs w:val="24"/>
        </w:rPr>
        <w:t xml:space="preserve"> </w:t>
      </w:r>
      <w:r w:rsidR="0004186D">
        <w:rPr>
          <w:rFonts w:ascii="Arial" w:hAnsi="Arial" w:cs="Arial"/>
          <w:sz w:val="24"/>
          <w:szCs w:val="24"/>
        </w:rPr>
        <w:t xml:space="preserve">Motion: </w:t>
      </w:r>
      <w:r w:rsidR="007A13FA">
        <w:rPr>
          <w:rFonts w:ascii="Arial" w:hAnsi="Arial" w:cs="Arial"/>
          <w:sz w:val="24"/>
          <w:szCs w:val="24"/>
        </w:rPr>
        <w:t>Sheila Gruenhage</w:t>
      </w:r>
      <w:r w:rsidR="006E7B76">
        <w:rPr>
          <w:rFonts w:ascii="Arial" w:hAnsi="Arial" w:cs="Arial"/>
          <w:sz w:val="24"/>
          <w:szCs w:val="24"/>
        </w:rPr>
        <w:t>n</w:t>
      </w:r>
      <w:r w:rsidR="00944ED3">
        <w:rPr>
          <w:rFonts w:ascii="Arial" w:hAnsi="Arial" w:cs="Arial"/>
          <w:sz w:val="24"/>
          <w:szCs w:val="24"/>
        </w:rPr>
        <w:t>.</w:t>
      </w:r>
      <w:r w:rsidR="0004186D">
        <w:rPr>
          <w:rFonts w:ascii="Arial" w:hAnsi="Arial" w:cs="Arial"/>
          <w:sz w:val="24"/>
          <w:szCs w:val="24"/>
        </w:rPr>
        <w:t xml:space="preserve"> </w:t>
      </w:r>
      <w:r w:rsidR="00CB4E1F">
        <w:rPr>
          <w:rFonts w:ascii="Arial" w:hAnsi="Arial" w:cs="Arial"/>
          <w:sz w:val="24"/>
          <w:szCs w:val="24"/>
        </w:rPr>
        <w:t>Second</w:t>
      </w:r>
      <w:r w:rsidR="0004186D">
        <w:rPr>
          <w:rFonts w:ascii="Arial" w:hAnsi="Arial" w:cs="Arial"/>
          <w:sz w:val="24"/>
          <w:szCs w:val="24"/>
        </w:rPr>
        <w:t xml:space="preserve">: </w:t>
      </w:r>
      <w:r w:rsidR="007A13FA">
        <w:rPr>
          <w:rFonts w:ascii="Arial" w:hAnsi="Arial" w:cs="Arial"/>
          <w:sz w:val="24"/>
          <w:szCs w:val="24"/>
        </w:rPr>
        <w:t>Ann Oberski</w:t>
      </w:r>
      <w:r w:rsidR="00944ED3">
        <w:rPr>
          <w:rFonts w:ascii="Arial" w:hAnsi="Arial" w:cs="Arial"/>
          <w:sz w:val="24"/>
          <w:szCs w:val="24"/>
        </w:rPr>
        <w:t xml:space="preserve">. </w:t>
      </w:r>
      <w:r w:rsidR="00CB4E1F">
        <w:rPr>
          <w:rFonts w:ascii="Arial" w:hAnsi="Arial" w:cs="Arial"/>
          <w:sz w:val="24"/>
          <w:szCs w:val="24"/>
        </w:rPr>
        <w:t>Aye: All. Opposed: None.</w:t>
      </w:r>
      <w:r w:rsidR="007A6B2E">
        <w:rPr>
          <w:rFonts w:ascii="Arial" w:hAnsi="Arial" w:cs="Arial"/>
          <w:sz w:val="24"/>
          <w:szCs w:val="24"/>
        </w:rPr>
        <w:t xml:space="preserve"> </w:t>
      </w:r>
    </w:p>
    <w:p w14:paraId="01368FB6" w14:textId="0FC70268" w:rsidR="00F95554" w:rsidRDefault="00274D29" w:rsidP="00227FB9">
      <w:pPr>
        <w:rPr>
          <w:rFonts w:ascii="Arial" w:hAnsi="Arial" w:cs="Arial"/>
          <w:sz w:val="24"/>
          <w:szCs w:val="24"/>
        </w:rPr>
      </w:pPr>
      <w:r>
        <w:rPr>
          <w:rFonts w:ascii="Arial" w:hAnsi="Arial" w:cs="Arial"/>
          <w:sz w:val="24"/>
          <w:szCs w:val="24"/>
        </w:rPr>
        <w:t>Committee Reports</w:t>
      </w:r>
    </w:p>
    <w:p w14:paraId="0218AD79" w14:textId="77777777" w:rsidR="004459B9" w:rsidRDefault="00274D29" w:rsidP="00227FB9">
      <w:pPr>
        <w:rPr>
          <w:rFonts w:ascii="Arial" w:hAnsi="Arial" w:cs="Arial"/>
          <w:sz w:val="24"/>
          <w:szCs w:val="24"/>
        </w:rPr>
      </w:pPr>
      <w:r>
        <w:rPr>
          <w:rFonts w:ascii="Arial" w:hAnsi="Arial" w:cs="Arial"/>
          <w:sz w:val="24"/>
          <w:szCs w:val="24"/>
        </w:rPr>
        <w:t>Building/Facility/Technology/Materials:</w:t>
      </w:r>
    </w:p>
    <w:p w14:paraId="080D8A7E" w14:textId="1FAE878F" w:rsidR="00F95554" w:rsidRDefault="004459B9" w:rsidP="004459B9">
      <w:pPr>
        <w:pStyle w:val="ListParagraph"/>
        <w:numPr>
          <w:ilvl w:val="0"/>
          <w:numId w:val="5"/>
        </w:numPr>
        <w:rPr>
          <w:rFonts w:ascii="Arial" w:hAnsi="Arial" w:cs="Arial"/>
          <w:sz w:val="24"/>
          <w:szCs w:val="24"/>
        </w:rPr>
      </w:pPr>
      <w:r>
        <w:rPr>
          <w:rFonts w:ascii="Arial" w:hAnsi="Arial" w:cs="Arial"/>
          <w:sz w:val="24"/>
          <w:szCs w:val="24"/>
        </w:rPr>
        <w:t xml:space="preserve">The library has a contract with </w:t>
      </w:r>
      <w:r w:rsidR="00BC6C99">
        <w:rPr>
          <w:rFonts w:ascii="Arial" w:hAnsi="Arial" w:cs="Arial"/>
          <w:sz w:val="24"/>
          <w:szCs w:val="24"/>
        </w:rPr>
        <w:t>Terminix</w:t>
      </w:r>
      <w:r>
        <w:rPr>
          <w:rFonts w:ascii="Arial" w:hAnsi="Arial" w:cs="Arial"/>
          <w:sz w:val="24"/>
          <w:szCs w:val="24"/>
        </w:rPr>
        <w:t xml:space="preserve"> for routine pest/rodent control. They will come out quarterly to check the traps they have set for rodents and check for any other pests th</w:t>
      </w:r>
      <w:r w:rsidR="00AA2740">
        <w:rPr>
          <w:rFonts w:ascii="Arial" w:hAnsi="Arial" w:cs="Arial"/>
          <w:sz w:val="24"/>
          <w:szCs w:val="24"/>
        </w:rPr>
        <w:t>at</w:t>
      </w:r>
      <w:r>
        <w:rPr>
          <w:rFonts w:ascii="Arial" w:hAnsi="Arial" w:cs="Arial"/>
          <w:sz w:val="24"/>
          <w:szCs w:val="24"/>
        </w:rPr>
        <w:t xml:space="preserve"> need extermination, a paper wasp nest was found by the </w:t>
      </w:r>
      <w:r w:rsidR="00BC6C99">
        <w:rPr>
          <w:rFonts w:ascii="Arial" w:hAnsi="Arial" w:cs="Arial"/>
          <w:sz w:val="24"/>
          <w:szCs w:val="24"/>
        </w:rPr>
        <w:t>glass wall door, Terminix took care of that nest so nobody could get stung. The initial cost for Terminix is $261.84, which includes the two outdoor rodent traps they have in back of the library. The quarterly cost will be $174.56. If we need them to come out between visits they will do so at no additional cost, if we do not want to dispose of the rodent traps, they will also do that at no additional cost.</w:t>
      </w:r>
    </w:p>
    <w:p w14:paraId="7E5BA588" w14:textId="5E8F4536" w:rsidR="00BC6C99" w:rsidRDefault="00BC6C99" w:rsidP="004459B9">
      <w:pPr>
        <w:pStyle w:val="ListParagraph"/>
        <w:numPr>
          <w:ilvl w:val="0"/>
          <w:numId w:val="5"/>
        </w:numPr>
        <w:rPr>
          <w:rFonts w:ascii="Arial" w:hAnsi="Arial" w:cs="Arial"/>
          <w:sz w:val="24"/>
          <w:szCs w:val="24"/>
        </w:rPr>
      </w:pPr>
      <w:r>
        <w:rPr>
          <w:rFonts w:ascii="Arial" w:hAnsi="Arial" w:cs="Arial"/>
          <w:sz w:val="24"/>
          <w:szCs w:val="24"/>
        </w:rPr>
        <w:t>Thank you Tracy for the new flag hanging out in front of the library.</w:t>
      </w:r>
    </w:p>
    <w:p w14:paraId="12043998" w14:textId="11ED96F4" w:rsidR="00BC6C99" w:rsidRPr="004459B9" w:rsidRDefault="00BC6C99" w:rsidP="004459B9">
      <w:pPr>
        <w:pStyle w:val="ListParagraph"/>
        <w:numPr>
          <w:ilvl w:val="0"/>
          <w:numId w:val="5"/>
        </w:numPr>
        <w:rPr>
          <w:rFonts w:ascii="Arial" w:hAnsi="Arial" w:cs="Arial"/>
          <w:sz w:val="24"/>
          <w:szCs w:val="24"/>
        </w:rPr>
      </w:pPr>
      <w:r>
        <w:rPr>
          <w:rFonts w:ascii="Arial" w:hAnsi="Arial" w:cs="Arial"/>
          <w:sz w:val="24"/>
          <w:szCs w:val="24"/>
        </w:rPr>
        <w:t>Mike’s computer has now been upgraded with a Solid-State Drive (SSD).</w:t>
      </w:r>
    </w:p>
    <w:p w14:paraId="00EB2107" w14:textId="0EA241FC" w:rsidR="00274D29" w:rsidRDefault="00274D29" w:rsidP="00227FB9">
      <w:pPr>
        <w:rPr>
          <w:rFonts w:ascii="Arial" w:hAnsi="Arial" w:cs="Arial"/>
          <w:sz w:val="24"/>
          <w:szCs w:val="24"/>
        </w:rPr>
      </w:pPr>
      <w:r>
        <w:rPr>
          <w:rFonts w:ascii="Arial" w:hAnsi="Arial" w:cs="Arial"/>
          <w:sz w:val="24"/>
          <w:szCs w:val="24"/>
        </w:rPr>
        <w:t xml:space="preserve">Finance/Audit/Records Retention: </w:t>
      </w:r>
    </w:p>
    <w:p w14:paraId="485AB8EC" w14:textId="62C4BE4B" w:rsidR="00274D29" w:rsidRDefault="00274D29" w:rsidP="00227FB9">
      <w:pPr>
        <w:rPr>
          <w:rFonts w:ascii="Arial" w:hAnsi="Arial" w:cs="Arial"/>
          <w:sz w:val="24"/>
          <w:szCs w:val="24"/>
        </w:rPr>
      </w:pPr>
      <w:r>
        <w:rPr>
          <w:rFonts w:ascii="Arial" w:hAnsi="Arial" w:cs="Arial"/>
          <w:sz w:val="24"/>
          <w:szCs w:val="24"/>
        </w:rPr>
        <w:t>Policy/Strategic Planning:</w:t>
      </w:r>
    </w:p>
    <w:p w14:paraId="17FC0402" w14:textId="5257BEA9" w:rsidR="00BC6C99" w:rsidRPr="00BC6C99" w:rsidRDefault="00BC6C99" w:rsidP="00BC6C99">
      <w:pPr>
        <w:pStyle w:val="ListParagraph"/>
        <w:numPr>
          <w:ilvl w:val="0"/>
          <w:numId w:val="6"/>
        </w:numPr>
        <w:rPr>
          <w:rFonts w:ascii="Arial" w:hAnsi="Arial" w:cs="Arial"/>
          <w:sz w:val="24"/>
          <w:szCs w:val="24"/>
        </w:rPr>
      </w:pPr>
      <w:r>
        <w:rPr>
          <w:rFonts w:ascii="Arial" w:hAnsi="Arial" w:cs="Arial"/>
          <w:sz w:val="24"/>
          <w:szCs w:val="24"/>
        </w:rPr>
        <w:t>Discuss Purchasing Policy and Grant Funds Spending and Monitoring Policy.</w:t>
      </w:r>
    </w:p>
    <w:p w14:paraId="69A2433D" w14:textId="0E4C328D" w:rsidR="00274D29" w:rsidRDefault="00274D29" w:rsidP="00227FB9">
      <w:pPr>
        <w:rPr>
          <w:rFonts w:ascii="Arial" w:hAnsi="Arial" w:cs="Arial"/>
          <w:sz w:val="24"/>
          <w:szCs w:val="24"/>
        </w:rPr>
      </w:pPr>
      <w:r>
        <w:rPr>
          <w:rFonts w:ascii="Arial" w:hAnsi="Arial" w:cs="Arial"/>
          <w:sz w:val="24"/>
          <w:szCs w:val="24"/>
        </w:rPr>
        <w:t>New Business:</w:t>
      </w:r>
    </w:p>
    <w:p w14:paraId="76A95153" w14:textId="7B610BA8" w:rsidR="008213E0" w:rsidRDefault="00BC6C99" w:rsidP="00227FB9">
      <w:pPr>
        <w:rPr>
          <w:rFonts w:ascii="Arial" w:hAnsi="Arial" w:cs="Arial"/>
          <w:sz w:val="24"/>
          <w:szCs w:val="24"/>
        </w:rPr>
      </w:pPr>
      <w:r>
        <w:rPr>
          <w:rFonts w:ascii="Arial" w:hAnsi="Arial" w:cs="Arial"/>
          <w:sz w:val="24"/>
          <w:szCs w:val="24"/>
        </w:rPr>
        <w:t xml:space="preserve">Discuss window cleaning quotes to have the library’s windows cleaned inside and outside. Dan has gotten quotes from Quality Cleaning Service in Wauseon, Suburban </w:t>
      </w:r>
      <w:r>
        <w:rPr>
          <w:rFonts w:ascii="Arial" w:hAnsi="Arial" w:cs="Arial"/>
          <w:sz w:val="24"/>
          <w:szCs w:val="24"/>
        </w:rPr>
        <w:lastRenderedPageBreak/>
        <w:t xml:space="preserve">Window Cleaning out of Perrysburg, and Clearview Window Cleaning out of Stryker—Clearview cleaned the </w:t>
      </w:r>
      <w:r w:rsidR="00AA2740">
        <w:rPr>
          <w:rFonts w:ascii="Arial" w:hAnsi="Arial" w:cs="Arial"/>
          <w:sz w:val="24"/>
          <w:szCs w:val="24"/>
        </w:rPr>
        <w:t>w</w:t>
      </w:r>
      <w:r>
        <w:rPr>
          <w:rFonts w:ascii="Arial" w:hAnsi="Arial" w:cs="Arial"/>
          <w:sz w:val="24"/>
          <w:szCs w:val="24"/>
        </w:rPr>
        <w:t>indows in 2024. Motion to approve C</w:t>
      </w:r>
      <w:r w:rsidR="00B47565">
        <w:rPr>
          <w:rFonts w:ascii="Arial" w:hAnsi="Arial" w:cs="Arial"/>
          <w:sz w:val="24"/>
          <w:szCs w:val="24"/>
        </w:rPr>
        <w:t xml:space="preserve">learview Window Cleaning Service to clean the library windows inside and outside for the amount of $500. </w:t>
      </w:r>
      <w:r w:rsidR="00C503DE">
        <w:rPr>
          <w:rFonts w:ascii="Arial" w:hAnsi="Arial" w:cs="Arial"/>
          <w:sz w:val="24"/>
          <w:szCs w:val="24"/>
        </w:rPr>
        <w:t xml:space="preserve">Motion: Ann Oberski. Second: </w:t>
      </w:r>
      <w:r w:rsidR="00B47565">
        <w:rPr>
          <w:rFonts w:ascii="Arial" w:hAnsi="Arial" w:cs="Arial"/>
          <w:sz w:val="24"/>
          <w:szCs w:val="24"/>
        </w:rPr>
        <w:t>Sheila Gruenhagen</w:t>
      </w:r>
      <w:r w:rsidR="00C503DE">
        <w:rPr>
          <w:rFonts w:ascii="Arial" w:hAnsi="Arial" w:cs="Arial"/>
          <w:sz w:val="24"/>
          <w:szCs w:val="24"/>
        </w:rPr>
        <w:t>. Aye: All. Opposed: None.</w:t>
      </w:r>
    </w:p>
    <w:p w14:paraId="0F668A41" w14:textId="6AB16E6A" w:rsidR="00B24192" w:rsidRDefault="00B47565" w:rsidP="00227FB9">
      <w:pPr>
        <w:rPr>
          <w:rFonts w:ascii="Arial" w:hAnsi="Arial" w:cs="Arial"/>
          <w:sz w:val="24"/>
          <w:szCs w:val="24"/>
        </w:rPr>
      </w:pPr>
      <w:r>
        <w:rPr>
          <w:rFonts w:ascii="Arial" w:hAnsi="Arial" w:cs="Arial"/>
          <w:sz w:val="24"/>
          <w:szCs w:val="24"/>
        </w:rPr>
        <w:t xml:space="preserve">Motion to approve Grant Funds Spending and Monitoring Policy as changed. </w:t>
      </w:r>
      <w:r w:rsidR="00C503DE">
        <w:rPr>
          <w:rFonts w:ascii="Arial" w:hAnsi="Arial" w:cs="Arial"/>
          <w:sz w:val="24"/>
          <w:szCs w:val="24"/>
        </w:rPr>
        <w:t>Motion:</w:t>
      </w:r>
      <w:r w:rsidR="00AA2740">
        <w:rPr>
          <w:rFonts w:ascii="Arial" w:hAnsi="Arial" w:cs="Arial"/>
          <w:sz w:val="24"/>
          <w:szCs w:val="24"/>
        </w:rPr>
        <w:t xml:space="preserve"> Sheila</w:t>
      </w:r>
      <w:r>
        <w:rPr>
          <w:rFonts w:ascii="Arial" w:hAnsi="Arial" w:cs="Arial"/>
          <w:sz w:val="24"/>
          <w:szCs w:val="24"/>
        </w:rPr>
        <w:t xml:space="preserve"> Gruenhagen</w:t>
      </w:r>
      <w:r w:rsidR="00C503DE">
        <w:rPr>
          <w:rFonts w:ascii="Arial" w:hAnsi="Arial" w:cs="Arial"/>
          <w:sz w:val="24"/>
          <w:szCs w:val="24"/>
        </w:rPr>
        <w:t xml:space="preserve">. Second: </w:t>
      </w:r>
      <w:r>
        <w:rPr>
          <w:rFonts w:ascii="Arial" w:hAnsi="Arial" w:cs="Arial"/>
          <w:sz w:val="24"/>
          <w:szCs w:val="24"/>
        </w:rPr>
        <w:t>Katey Maloney</w:t>
      </w:r>
      <w:r w:rsidR="00C503DE">
        <w:rPr>
          <w:rFonts w:ascii="Arial" w:hAnsi="Arial" w:cs="Arial"/>
          <w:sz w:val="24"/>
          <w:szCs w:val="24"/>
        </w:rPr>
        <w:t>. Aye: All. Opposed: None.</w:t>
      </w:r>
    </w:p>
    <w:p w14:paraId="4B9E7CB3" w14:textId="45835B3F" w:rsidR="00B47565" w:rsidRDefault="00B47565" w:rsidP="00227FB9">
      <w:pPr>
        <w:rPr>
          <w:rFonts w:ascii="Arial" w:hAnsi="Arial" w:cs="Arial"/>
          <w:sz w:val="24"/>
          <w:szCs w:val="24"/>
        </w:rPr>
      </w:pPr>
      <w:r>
        <w:rPr>
          <w:rFonts w:ascii="Arial" w:hAnsi="Arial" w:cs="Arial"/>
          <w:sz w:val="24"/>
          <w:szCs w:val="24"/>
        </w:rPr>
        <w:t xml:space="preserve">Motion to approve Purchasing Policy. Motion: Katey Maloney. Second: </w:t>
      </w:r>
      <w:r w:rsidR="001C12DF">
        <w:rPr>
          <w:rFonts w:ascii="Arial" w:hAnsi="Arial" w:cs="Arial"/>
          <w:sz w:val="24"/>
          <w:szCs w:val="24"/>
        </w:rPr>
        <w:t>Sheila Gruenhagen</w:t>
      </w:r>
      <w:r>
        <w:rPr>
          <w:rFonts w:ascii="Arial" w:hAnsi="Arial" w:cs="Arial"/>
          <w:sz w:val="24"/>
          <w:szCs w:val="24"/>
        </w:rPr>
        <w:t>. Aye: All. Opposed: None.</w:t>
      </w:r>
    </w:p>
    <w:p w14:paraId="0C3B31D9" w14:textId="28268E81" w:rsidR="00B47565" w:rsidRDefault="00B47565" w:rsidP="00227FB9">
      <w:pPr>
        <w:rPr>
          <w:rFonts w:ascii="Arial" w:hAnsi="Arial" w:cs="Arial"/>
          <w:sz w:val="24"/>
          <w:szCs w:val="24"/>
        </w:rPr>
      </w:pPr>
      <w:r>
        <w:rPr>
          <w:rFonts w:ascii="Arial" w:hAnsi="Arial" w:cs="Arial"/>
          <w:sz w:val="24"/>
          <w:szCs w:val="24"/>
        </w:rPr>
        <w:t xml:space="preserve">Discuss 2026 Summer Reading Program. There are events planned for Teens, Adults, and Kids again this year. </w:t>
      </w:r>
      <w:r w:rsidR="007E16CA">
        <w:rPr>
          <w:rFonts w:ascii="Arial" w:hAnsi="Arial" w:cs="Arial"/>
          <w:sz w:val="24"/>
          <w:szCs w:val="24"/>
        </w:rPr>
        <w:t>Volunteers needed for the Community Picnic on Friday, May 29, 2026, from 11:00 AM – 1:00 PM down at the Library’s Elm Street property, if it rains we will have the community picnic at the First Christian Church. Let Dan or Doug know if you want to help out at the Community Picnic—the library will be providing hot dogs and water. Nune Molina from Loco Sounds will be the DJ for the event. We will have stations set up at the picnic for all to enjoy. Face Painting, Book Mark Coloring, Unearth your own dinosaur fossil, and the dino stomp dance. Motion to approve closing the library from 10:00 AM – 3:00 PM on Friday, May 29, 2026. Motion: Sheila Gruenhagen. Second: Katey Maloney. Aye: All. Opposed: None.</w:t>
      </w:r>
    </w:p>
    <w:p w14:paraId="29B436FD" w14:textId="059CC930" w:rsidR="007E16CA" w:rsidRDefault="007E16CA" w:rsidP="00227FB9">
      <w:pPr>
        <w:rPr>
          <w:rFonts w:ascii="Arial" w:hAnsi="Arial" w:cs="Arial"/>
          <w:sz w:val="24"/>
          <w:szCs w:val="24"/>
        </w:rPr>
      </w:pPr>
      <w:r>
        <w:rPr>
          <w:rFonts w:ascii="Arial" w:hAnsi="Arial" w:cs="Arial"/>
          <w:sz w:val="24"/>
          <w:szCs w:val="24"/>
        </w:rPr>
        <w:t>Carolyn Manchester has stepped down from the board. Her seat will be replaced by Tyson Hoste.</w:t>
      </w:r>
    </w:p>
    <w:p w14:paraId="2C0FD922" w14:textId="6D9936E7" w:rsidR="005B27F2" w:rsidRDefault="005B27F2" w:rsidP="00227FB9">
      <w:pPr>
        <w:rPr>
          <w:rFonts w:ascii="Arial" w:hAnsi="Arial" w:cs="Arial"/>
          <w:sz w:val="24"/>
          <w:szCs w:val="24"/>
        </w:rPr>
      </w:pPr>
      <w:r>
        <w:rPr>
          <w:rFonts w:ascii="Arial" w:hAnsi="Arial" w:cs="Arial"/>
          <w:sz w:val="24"/>
          <w:szCs w:val="24"/>
        </w:rPr>
        <w:t xml:space="preserve">Motion to adjourn made </w:t>
      </w:r>
      <w:r w:rsidR="007E16CA">
        <w:rPr>
          <w:rFonts w:ascii="Arial" w:hAnsi="Arial" w:cs="Arial"/>
          <w:sz w:val="24"/>
          <w:szCs w:val="24"/>
        </w:rPr>
        <w:t>by Sheila Gruenhagen.</w:t>
      </w:r>
      <w:r>
        <w:rPr>
          <w:rFonts w:ascii="Arial" w:hAnsi="Arial" w:cs="Arial"/>
          <w:sz w:val="24"/>
          <w:szCs w:val="24"/>
        </w:rPr>
        <w:t xml:space="preserve"> Second: </w:t>
      </w:r>
      <w:r w:rsidR="007E16CA">
        <w:rPr>
          <w:rFonts w:ascii="Arial" w:hAnsi="Arial" w:cs="Arial"/>
          <w:sz w:val="24"/>
          <w:szCs w:val="24"/>
        </w:rPr>
        <w:t>Ann Oberski</w:t>
      </w:r>
      <w:r>
        <w:rPr>
          <w:rFonts w:ascii="Arial" w:hAnsi="Arial" w:cs="Arial"/>
          <w:sz w:val="24"/>
          <w:szCs w:val="24"/>
        </w:rPr>
        <w:t xml:space="preserve">. Aye: All. Opposed: None. Meeting adjourned at </w:t>
      </w:r>
      <w:r w:rsidR="00DD4359">
        <w:rPr>
          <w:rFonts w:ascii="Arial" w:hAnsi="Arial" w:cs="Arial"/>
          <w:sz w:val="24"/>
          <w:szCs w:val="24"/>
        </w:rPr>
        <w:t>6:</w:t>
      </w:r>
      <w:r w:rsidR="007E16CA">
        <w:rPr>
          <w:rFonts w:ascii="Arial" w:hAnsi="Arial" w:cs="Arial"/>
          <w:sz w:val="24"/>
          <w:szCs w:val="24"/>
        </w:rPr>
        <w:t>20</w:t>
      </w:r>
      <w:r>
        <w:rPr>
          <w:rFonts w:ascii="Arial" w:hAnsi="Arial" w:cs="Arial"/>
          <w:sz w:val="24"/>
          <w:szCs w:val="24"/>
        </w:rPr>
        <w:t xml:space="preserve"> </w:t>
      </w:r>
      <w:r w:rsidR="007E16CA">
        <w:rPr>
          <w:rFonts w:ascii="Arial" w:hAnsi="Arial" w:cs="Arial"/>
          <w:sz w:val="24"/>
          <w:szCs w:val="24"/>
        </w:rPr>
        <w:t>PM</w:t>
      </w:r>
      <w:r>
        <w:rPr>
          <w:rFonts w:ascii="Arial" w:hAnsi="Arial" w:cs="Arial"/>
          <w:sz w:val="24"/>
          <w:szCs w:val="24"/>
        </w:rPr>
        <w:t>.</w:t>
      </w:r>
    </w:p>
    <w:p w14:paraId="5FA42F21" w14:textId="77777777" w:rsidR="005B27F2" w:rsidRDefault="005B27F2" w:rsidP="00227FB9">
      <w:pPr>
        <w:rPr>
          <w:rFonts w:ascii="Arial" w:hAnsi="Arial" w:cs="Arial"/>
          <w:sz w:val="24"/>
          <w:szCs w:val="24"/>
        </w:rPr>
      </w:pPr>
    </w:p>
    <w:p w14:paraId="78385074" w14:textId="210F196C" w:rsidR="005B27F2" w:rsidRDefault="005B27F2" w:rsidP="00227FB9">
      <w:pPr>
        <w:rPr>
          <w:rFonts w:ascii="Arial" w:hAnsi="Arial" w:cs="Arial"/>
          <w:sz w:val="24"/>
          <w:szCs w:val="24"/>
        </w:rPr>
      </w:pPr>
      <w:r>
        <w:rPr>
          <w:rFonts w:ascii="Arial" w:hAnsi="Arial" w:cs="Arial"/>
          <w:sz w:val="24"/>
          <w:szCs w:val="24"/>
        </w:rPr>
        <w:t>Respectfully Submitted by Daniel Baldwin, Director.</w:t>
      </w:r>
    </w:p>
    <w:sectPr w:rsidR="005B27F2" w:rsidSect="00E05A0F">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1E533" w14:textId="77777777" w:rsidR="009C6BD1" w:rsidRDefault="009C6BD1" w:rsidP="00212D23">
      <w:pPr>
        <w:spacing w:after="0" w:line="240" w:lineRule="auto"/>
      </w:pPr>
      <w:r>
        <w:separator/>
      </w:r>
    </w:p>
  </w:endnote>
  <w:endnote w:type="continuationSeparator" w:id="0">
    <w:p w14:paraId="7F97E296" w14:textId="77777777" w:rsidR="009C6BD1" w:rsidRDefault="009C6BD1" w:rsidP="00212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8558" w14:textId="77777777" w:rsidR="00212D23" w:rsidRDefault="00212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7D7E" w14:textId="77777777" w:rsidR="00212D23" w:rsidRDefault="00212D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0A69" w14:textId="77777777" w:rsidR="00212D23" w:rsidRDefault="00212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9214E" w14:textId="77777777" w:rsidR="009C6BD1" w:rsidRDefault="009C6BD1" w:rsidP="00212D23">
      <w:pPr>
        <w:spacing w:after="0" w:line="240" w:lineRule="auto"/>
      </w:pPr>
      <w:r>
        <w:separator/>
      </w:r>
    </w:p>
  </w:footnote>
  <w:footnote w:type="continuationSeparator" w:id="0">
    <w:p w14:paraId="691FBA0E" w14:textId="77777777" w:rsidR="009C6BD1" w:rsidRDefault="009C6BD1" w:rsidP="00212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4EF60" w14:textId="77777777" w:rsidR="00212D23" w:rsidRDefault="00212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57F3" w14:textId="3B38090A" w:rsidR="00212D23" w:rsidRDefault="00212D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C4B7D" w14:textId="77777777" w:rsidR="00212D23" w:rsidRDefault="00212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A9C"/>
    <w:multiLevelType w:val="hybridMultilevel"/>
    <w:tmpl w:val="2D766264"/>
    <w:lvl w:ilvl="0" w:tplc="EAA69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A24916"/>
    <w:multiLevelType w:val="hybridMultilevel"/>
    <w:tmpl w:val="CE2AD0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055B9F"/>
    <w:multiLevelType w:val="hybridMultilevel"/>
    <w:tmpl w:val="3C44894A"/>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48DC5BB7"/>
    <w:multiLevelType w:val="hybridMultilevel"/>
    <w:tmpl w:val="CD083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2E1280"/>
    <w:multiLevelType w:val="hybridMultilevel"/>
    <w:tmpl w:val="D500D7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B164E4"/>
    <w:multiLevelType w:val="hybridMultilevel"/>
    <w:tmpl w:val="71D8F20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32062193">
    <w:abstractNumId w:val="5"/>
  </w:num>
  <w:num w:numId="2" w16cid:durableId="1284189520">
    <w:abstractNumId w:val="1"/>
  </w:num>
  <w:num w:numId="3" w16cid:durableId="401219432">
    <w:abstractNumId w:val="0"/>
  </w:num>
  <w:num w:numId="4" w16cid:durableId="746076954">
    <w:abstractNumId w:val="3"/>
  </w:num>
  <w:num w:numId="5" w16cid:durableId="584799539">
    <w:abstractNumId w:val="2"/>
  </w:num>
  <w:num w:numId="6" w16cid:durableId="379980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EAC"/>
    <w:rsid w:val="00000AFA"/>
    <w:rsid w:val="0000120C"/>
    <w:rsid w:val="00002B69"/>
    <w:rsid w:val="00004FC4"/>
    <w:rsid w:val="00005131"/>
    <w:rsid w:val="0000738A"/>
    <w:rsid w:val="000076CC"/>
    <w:rsid w:val="00016927"/>
    <w:rsid w:val="00020553"/>
    <w:rsid w:val="00023666"/>
    <w:rsid w:val="00036C4E"/>
    <w:rsid w:val="0004186D"/>
    <w:rsid w:val="0005067F"/>
    <w:rsid w:val="00052671"/>
    <w:rsid w:val="0005467C"/>
    <w:rsid w:val="00065806"/>
    <w:rsid w:val="00066D6F"/>
    <w:rsid w:val="00071266"/>
    <w:rsid w:val="00072138"/>
    <w:rsid w:val="0007621D"/>
    <w:rsid w:val="000771D3"/>
    <w:rsid w:val="000872B4"/>
    <w:rsid w:val="00090F44"/>
    <w:rsid w:val="0009491F"/>
    <w:rsid w:val="00095FBF"/>
    <w:rsid w:val="000A0971"/>
    <w:rsid w:val="000A46A3"/>
    <w:rsid w:val="000A65A9"/>
    <w:rsid w:val="000B13A2"/>
    <w:rsid w:val="000B1BA1"/>
    <w:rsid w:val="000B224D"/>
    <w:rsid w:val="000B2B73"/>
    <w:rsid w:val="000B62DF"/>
    <w:rsid w:val="000B6385"/>
    <w:rsid w:val="000B727A"/>
    <w:rsid w:val="000C02AE"/>
    <w:rsid w:val="000C0F15"/>
    <w:rsid w:val="000C6AAB"/>
    <w:rsid w:val="000E0E08"/>
    <w:rsid w:val="000E2102"/>
    <w:rsid w:val="000E6058"/>
    <w:rsid w:val="000F0E47"/>
    <w:rsid w:val="000F4BB5"/>
    <w:rsid w:val="001030BE"/>
    <w:rsid w:val="00110E25"/>
    <w:rsid w:val="001117CD"/>
    <w:rsid w:val="00111928"/>
    <w:rsid w:val="001126C5"/>
    <w:rsid w:val="001131FF"/>
    <w:rsid w:val="001136FE"/>
    <w:rsid w:val="00121AFA"/>
    <w:rsid w:val="00123E3B"/>
    <w:rsid w:val="00126EAC"/>
    <w:rsid w:val="00132422"/>
    <w:rsid w:val="00134C13"/>
    <w:rsid w:val="00140C6F"/>
    <w:rsid w:val="00151A6D"/>
    <w:rsid w:val="00156441"/>
    <w:rsid w:val="001609FD"/>
    <w:rsid w:val="001631E7"/>
    <w:rsid w:val="00164398"/>
    <w:rsid w:val="00164579"/>
    <w:rsid w:val="001648E7"/>
    <w:rsid w:val="00165839"/>
    <w:rsid w:val="00170F46"/>
    <w:rsid w:val="00171108"/>
    <w:rsid w:val="0017161D"/>
    <w:rsid w:val="00171EC0"/>
    <w:rsid w:val="00180B06"/>
    <w:rsid w:val="00192C91"/>
    <w:rsid w:val="001A1864"/>
    <w:rsid w:val="001A55C2"/>
    <w:rsid w:val="001A61B1"/>
    <w:rsid w:val="001B011F"/>
    <w:rsid w:val="001B115F"/>
    <w:rsid w:val="001B298C"/>
    <w:rsid w:val="001C12DF"/>
    <w:rsid w:val="001C1EAA"/>
    <w:rsid w:val="001C418F"/>
    <w:rsid w:val="001D7612"/>
    <w:rsid w:val="001E09D9"/>
    <w:rsid w:val="001E0BFF"/>
    <w:rsid w:val="001E34BE"/>
    <w:rsid w:val="001E5FB2"/>
    <w:rsid w:val="001E729A"/>
    <w:rsid w:val="001F61C0"/>
    <w:rsid w:val="00210C99"/>
    <w:rsid w:val="00212D23"/>
    <w:rsid w:val="00215741"/>
    <w:rsid w:val="00216380"/>
    <w:rsid w:val="00221482"/>
    <w:rsid w:val="002231B0"/>
    <w:rsid w:val="00225094"/>
    <w:rsid w:val="00227FB9"/>
    <w:rsid w:val="00231357"/>
    <w:rsid w:val="0023207F"/>
    <w:rsid w:val="00241502"/>
    <w:rsid w:val="00243694"/>
    <w:rsid w:val="00245EAF"/>
    <w:rsid w:val="002477B5"/>
    <w:rsid w:val="002567C0"/>
    <w:rsid w:val="002614FA"/>
    <w:rsid w:val="002628D6"/>
    <w:rsid w:val="00266C14"/>
    <w:rsid w:val="00274D29"/>
    <w:rsid w:val="002909BE"/>
    <w:rsid w:val="002942ED"/>
    <w:rsid w:val="00297965"/>
    <w:rsid w:val="002A094F"/>
    <w:rsid w:val="002A754E"/>
    <w:rsid w:val="002B1DC2"/>
    <w:rsid w:val="002B26A7"/>
    <w:rsid w:val="002D0A41"/>
    <w:rsid w:val="002D271A"/>
    <w:rsid w:val="002D3CD8"/>
    <w:rsid w:val="002E1294"/>
    <w:rsid w:val="002E3D06"/>
    <w:rsid w:val="002E6969"/>
    <w:rsid w:val="002E6CBE"/>
    <w:rsid w:val="002E7B75"/>
    <w:rsid w:val="002F5ACF"/>
    <w:rsid w:val="00310376"/>
    <w:rsid w:val="003112DE"/>
    <w:rsid w:val="0031309E"/>
    <w:rsid w:val="00313D69"/>
    <w:rsid w:val="00326856"/>
    <w:rsid w:val="00331F44"/>
    <w:rsid w:val="0033493A"/>
    <w:rsid w:val="00336F06"/>
    <w:rsid w:val="003442E8"/>
    <w:rsid w:val="00353F54"/>
    <w:rsid w:val="003616A6"/>
    <w:rsid w:val="00363379"/>
    <w:rsid w:val="003771B3"/>
    <w:rsid w:val="00383070"/>
    <w:rsid w:val="0039370C"/>
    <w:rsid w:val="003A3F70"/>
    <w:rsid w:val="003A7F08"/>
    <w:rsid w:val="003B2012"/>
    <w:rsid w:val="003B3B3B"/>
    <w:rsid w:val="003C5E07"/>
    <w:rsid w:val="003C7BE7"/>
    <w:rsid w:val="003D28CE"/>
    <w:rsid w:val="003D459B"/>
    <w:rsid w:val="003D63C9"/>
    <w:rsid w:val="003E2C0F"/>
    <w:rsid w:val="003F6318"/>
    <w:rsid w:val="00401FDC"/>
    <w:rsid w:val="004059E9"/>
    <w:rsid w:val="00412218"/>
    <w:rsid w:val="00414BEC"/>
    <w:rsid w:val="00417F34"/>
    <w:rsid w:val="00421B08"/>
    <w:rsid w:val="004244E1"/>
    <w:rsid w:val="00427964"/>
    <w:rsid w:val="004312EF"/>
    <w:rsid w:val="00432EFF"/>
    <w:rsid w:val="004340C5"/>
    <w:rsid w:val="004401C7"/>
    <w:rsid w:val="0044204B"/>
    <w:rsid w:val="004452AE"/>
    <w:rsid w:val="004459B9"/>
    <w:rsid w:val="00456797"/>
    <w:rsid w:val="00470FF6"/>
    <w:rsid w:val="0047295C"/>
    <w:rsid w:val="00474604"/>
    <w:rsid w:val="00482958"/>
    <w:rsid w:val="0048344A"/>
    <w:rsid w:val="0048778E"/>
    <w:rsid w:val="0049748E"/>
    <w:rsid w:val="004A0939"/>
    <w:rsid w:val="004A1F25"/>
    <w:rsid w:val="004A4014"/>
    <w:rsid w:val="004A47A9"/>
    <w:rsid w:val="004B279F"/>
    <w:rsid w:val="004B3D5C"/>
    <w:rsid w:val="004B475F"/>
    <w:rsid w:val="004B61D4"/>
    <w:rsid w:val="004B6D26"/>
    <w:rsid w:val="004C1E87"/>
    <w:rsid w:val="004C21D3"/>
    <w:rsid w:val="004C265A"/>
    <w:rsid w:val="004C57B8"/>
    <w:rsid w:val="004E1D2C"/>
    <w:rsid w:val="004E39D3"/>
    <w:rsid w:val="004F3AA2"/>
    <w:rsid w:val="004F6D85"/>
    <w:rsid w:val="00505CA3"/>
    <w:rsid w:val="00505DC6"/>
    <w:rsid w:val="005119FB"/>
    <w:rsid w:val="005144C2"/>
    <w:rsid w:val="0051523B"/>
    <w:rsid w:val="005165E9"/>
    <w:rsid w:val="00523402"/>
    <w:rsid w:val="005323E1"/>
    <w:rsid w:val="0054099D"/>
    <w:rsid w:val="005439EF"/>
    <w:rsid w:val="00545800"/>
    <w:rsid w:val="005500CA"/>
    <w:rsid w:val="005567E5"/>
    <w:rsid w:val="00560F09"/>
    <w:rsid w:val="005679C9"/>
    <w:rsid w:val="00572BAF"/>
    <w:rsid w:val="005753E1"/>
    <w:rsid w:val="00576881"/>
    <w:rsid w:val="0058001D"/>
    <w:rsid w:val="00581808"/>
    <w:rsid w:val="0058664F"/>
    <w:rsid w:val="00591D59"/>
    <w:rsid w:val="00592E8F"/>
    <w:rsid w:val="0059505A"/>
    <w:rsid w:val="00595305"/>
    <w:rsid w:val="005A0727"/>
    <w:rsid w:val="005A0898"/>
    <w:rsid w:val="005A0C11"/>
    <w:rsid w:val="005A656E"/>
    <w:rsid w:val="005B27F2"/>
    <w:rsid w:val="005B34E7"/>
    <w:rsid w:val="005C48CF"/>
    <w:rsid w:val="005D48FB"/>
    <w:rsid w:val="005E103F"/>
    <w:rsid w:val="005E2600"/>
    <w:rsid w:val="005E3000"/>
    <w:rsid w:val="005E4F17"/>
    <w:rsid w:val="005E69E9"/>
    <w:rsid w:val="005E7F80"/>
    <w:rsid w:val="005F0168"/>
    <w:rsid w:val="005F6122"/>
    <w:rsid w:val="00606E16"/>
    <w:rsid w:val="00611C8C"/>
    <w:rsid w:val="00611ED9"/>
    <w:rsid w:val="006177CC"/>
    <w:rsid w:val="00620D44"/>
    <w:rsid w:val="00622E54"/>
    <w:rsid w:val="00623530"/>
    <w:rsid w:val="006270D4"/>
    <w:rsid w:val="00631467"/>
    <w:rsid w:val="00632A16"/>
    <w:rsid w:val="00636CDB"/>
    <w:rsid w:val="00640435"/>
    <w:rsid w:val="00642FAB"/>
    <w:rsid w:val="00644B5C"/>
    <w:rsid w:val="006457E1"/>
    <w:rsid w:val="006510CA"/>
    <w:rsid w:val="00653021"/>
    <w:rsid w:val="00662F64"/>
    <w:rsid w:val="00673B9A"/>
    <w:rsid w:val="00680B66"/>
    <w:rsid w:val="00681FB2"/>
    <w:rsid w:val="00685DA4"/>
    <w:rsid w:val="006913B9"/>
    <w:rsid w:val="006933CA"/>
    <w:rsid w:val="00697089"/>
    <w:rsid w:val="006A3A70"/>
    <w:rsid w:val="006A506A"/>
    <w:rsid w:val="006B490A"/>
    <w:rsid w:val="006B75B5"/>
    <w:rsid w:val="006C1DC4"/>
    <w:rsid w:val="006C40DF"/>
    <w:rsid w:val="006C5A94"/>
    <w:rsid w:val="006D02E5"/>
    <w:rsid w:val="006E57E4"/>
    <w:rsid w:val="006E5D8D"/>
    <w:rsid w:val="006E73E5"/>
    <w:rsid w:val="006E7B76"/>
    <w:rsid w:val="006F0621"/>
    <w:rsid w:val="006F52B0"/>
    <w:rsid w:val="007122B0"/>
    <w:rsid w:val="00727219"/>
    <w:rsid w:val="00732060"/>
    <w:rsid w:val="00736194"/>
    <w:rsid w:val="007365CC"/>
    <w:rsid w:val="007431DC"/>
    <w:rsid w:val="00746F7A"/>
    <w:rsid w:val="00752B73"/>
    <w:rsid w:val="00755FDE"/>
    <w:rsid w:val="00766178"/>
    <w:rsid w:val="00766F58"/>
    <w:rsid w:val="00766F61"/>
    <w:rsid w:val="007679CB"/>
    <w:rsid w:val="007742D0"/>
    <w:rsid w:val="00785617"/>
    <w:rsid w:val="007960A5"/>
    <w:rsid w:val="0079625A"/>
    <w:rsid w:val="007A13FA"/>
    <w:rsid w:val="007A2481"/>
    <w:rsid w:val="007A34B7"/>
    <w:rsid w:val="007A6B2E"/>
    <w:rsid w:val="007B42C6"/>
    <w:rsid w:val="007C0FD2"/>
    <w:rsid w:val="007C30AF"/>
    <w:rsid w:val="007D2699"/>
    <w:rsid w:val="007E16CA"/>
    <w:rsid w:val="007E37FD"/>
    <w:rsid w:val="007E5A3C"/>
    <w:rsid w:val="007E5CF5"/>
    <w:rsid w:val="007F6CDD"/>
    <w:rsid w:val="00803D40"/>
    <w:rsid w:val="00804D43"/>
    <w:rsid w:val="00807BA8"/>
    <w:rsid w:val="00807EF6"/>
    <w:rsid w:val="00817FC2"/>
    <w:rsid w:val="008205B5"/>
    <w:rsid w:val="008213E0"/>
    <w:rsid w:val="00824F6B"/>
    <w:rsid w:val="0083734A"/>
    <w:rsid w:val="00842CEA"/>
    <w:rsid w:val="008438E2"/>
    <w:rsid w:val="00845049"/>
    <w:rsid w:val="0084561B"/>
    <w:rsid w:val="00846673"/>
    <w:rsid w:val="00847AE1"/>
    <w:rsid w:val="00853C11"/>
    <w:rsid w:val="00856FC1"/>
    <w:rsid w:val="00857747"/>
    <w:rsid w:val="00867B8C"/>
    <w:rsid w:val="008746C4"/>
    <w:rsid w:val="00876FDD"/>
    <w:rsid w:val="00882661"/>
    <w:rsid w:val="00885FEC"/>
    <w:rsid w:val="00891A17"/>
    <w:rsid w:val="008A3B4C"/>
    <w:rsid w:val="008A4489"/>
    <w:rsid w:val="008A52EA"/>
    <w:rsid w:val="008B07A7"/>
    <w:rsid w:val="008B0C7E"/>
    <w:rsid w:val="008C0007"/>
    <w:rsid w:val="008C6A3D"/>
    <w:rsid w:val="008C7DE1"/>
    <w:rsid w:val="008D41EB"/>
    <w:rsid w:val="008E2C10"/>
    <w:rsid w:val="008F2581"/>
    <w:rsid w:val="008F3630"/>
    <w:rsid w:val="00900498"/>
    <w:rsid w:val="009012A3"/>
    <w:rsid w:val="00901FB8"/>
    <w:rsid w:val="00904A89"/>
    <w:rsid w:val="009057F3"/>
    <w:rsid w:val="00913566"/>
    <w:rsid w:val="00920AB9"/>
    <w:rsid w:val="009232A6"/>
    <w:rsid w:val="00923DF3"/>
    <w:rsid w:val="00923E50"/>
    <w:rsid w:val="00940602"/>
    <w:rsid w:val="00941D3A"/>
    <w:rsid w:val="00944ED3"/>
    <w:rsid w:val="009470E9"/>
    <w:rsid w:val="0094727B"/>
    <w:rsid w:val="00950A9B"/>
    <w:rsid w:val="009552F3"/>
    <w:rsid w:val="00962097"/>
    <w:rsid w:val="009748C9"/>
    <w:rsid w:val="00983502"/>
    <w:rsid w:val="0098440E"/>
    <w:rsid w:val="009878D8"/>
    <w:rsid w:val="00992718"/>
    <w:rsid w:val="00994A55"/>
    <w:rsid w:val="00994CBD"/>
    <w:rsid w:val="009975AF"/>
    <w:rsid w:val="009A0445"/>
    <w:rsid w:val="009A21F4"/>
    <w:rsid w:val="009B206A"/>
    <w:rsid w:val="009B28DB"/>
    <w:rsid w:val="009C6BD1"/>
    <w:rsid w:val="009E1988"/>
    <w:rsid w:val="009E55F5"/>
    <w:rsid w:val="00A00765"/>
    <w:rsid w:val="00A11804"/>
    <w:rsid w:val="00A12338"/>
    <w:rsid w:val="00A12E68"/>
    <w:rsid w:val="00A44A26"/>
    <w:rsid w:val="00A52906"/>
    <w:rsid w:val="00A56C5F"/>
    <w:rsid w:val="00A57A79"/>
    <w:rsid w:val="00A63273"/>
    <w:rsid w:val="00A84D6F"/>
    <w:rsid w:val="00A86188"/>
    <w:rsid w:val="00A943FC"/>
    <w:rsid w:val="00A94CE9"/>
    <w:rsid w:val="00A964E7"/>
    <w:rsid w:val="00AA2740"/>
    <w:rsid w:val="00AB3076"/>
    <w:rsid w:val="00AB407E"/>
    <w:rsid w:val="00AC393B"/>
    <w:rsid w:val="00AC44E9"/>
    <w:rsid w:val="00AD34B8"/>
    <w:rsid w:val="00AD47B3"/>
    <w:rsid w:val="00AD5C62"/>
    <w:rsid w:val="00AE70AC"/>
    <w:rsid w:val="00AF27D3"/>
    <w:rsid w:val="00B004B7"/>
    <w:rsid w:val="00B01813"/>
    <w:rsid w:val="00B12E72"/>
    <w:rsid w:val="00B17BE0"/>
    <w:rsid w:val="00B21565"/>
    <w:rsid w:val="00B21F0F"/>
    <w:rsid w:val="00B23AD2"/>
    <w:rsid w:val="00B24192"/>
    <w:rsid w:val="00B24CCB"/>
    <w:rsid w:val="00B24E6D"/>
    <w:rsid w:val="00B24F67"/>
    <w:rsid w:val="00B37AD1"/>
    <w:rsid w:val="00B40AAF"/>
    <w:rsid w:val="00B44348"/>
    <w:rsid w:val="00B454D9"/>
    <w:rsid w:val="00B46D42"/>
    <w:rsid w:val="00B47565"/>
    <w:rsid w:val="00B50FAC"/>
    <w:rsid w:val="00B748D8"/>
    <w:rsid w:val="00B75D96"/>
    <w:rsid w:val="00B76445"/>
    <w:rsid w:val="00B765DC"/>
    <w:rsid w:val="00B810A2"/>
    <w:rsid w:val="00B854B8"/>
    <w:rsid w:val="00B867CE"/>
    <w:rsid w:val="00B86CE4"/>
    <w:rsid w:val="00B90941"/>
    <w:rsid w:val="00B95761"/>
    <w:rsid w:val="00BA33B9"/>
    <w:rsid w:val="00BA3EBA"/>
    <w:rsid w:val="00BB3538"/>
    <w:rsid w:val="00BB3E98"/>
    <w:rsid w:val="00BB78D6"/>
    <w:rsid w:val="00BC34BA"/>
    <w:rsid w:val="00BC380D"/>
    <w:rsid w:val="00BC45EF"/>
    <w:rsid w:val="00BC46B0"/>
    <w:rsid w:val="00BC59E4"/>
    <w:rsid w:val="00BC6C99"/>
    <w:rsid w:val="00BD3A66"/>
    <w:rsid w:val="00BD789E"/>
    <w:rsid w:val="00BE5A32"/>
    <w:rsid w:val="00BE6E51"/>
    <w:rsid w:val="00BF03DE"/>
    <w:rsid w:val="00BF3664"/>
    <w:rsid w:val="00BF63AB"/>
    <w:rsid w:val="00C006D8"/>
    <w:rsid w:val="00C0237D"/>
    <w:rsid w:val="00C06BC0"/>
    <w:rsid w:val="00C10BBB"/>
    <w:rsid w:val="00C11B6A"/>
    <w:rsid w:val="00C14C74"/>
    <w:rsid w:val="00C2162A"/>
    <w:rsid w:val="00C22DD2"/>
    <w:rsid w:val="00C2546C"/>
    <w:rsid w:val="00C25945"/>
    <w:rsid w:val="00C3591E"/>
    <w:rsid w:val="00C40862"/>
    <w:rsid w:val="00C4426E"/>
    <w:rsid w:val="00C47182"/>
    <w:rsid w:val="00C503DE"/>
    <w:rsid w:val="00C51AF1"/>
    <w:rsid w:val="00C57FEF"/>
    <w:rsid w:val="00C6025E"/>
    <w:rsid w:val="00C61285"/>
    <w:rsid w:val="00C627FC"/>
    <w:rsid w:val="00C63EDC"/>
    <w:rsid w:val="00C6520A"/>
    <w:rsid w:val="00C65C66"/>
    <w:rsid w:val="00C71784"/>
    <w:rsid w:val="00C727AF"/>
    <w:rsid w:val="00C77891"/>
    <w:rsid w:val="00C82760"/>
    <w:rsid w:val="00C86F51"/>
    <w:rsid w:val="00C930DF"/>
    <w:rsid w:val="00C94074"/>
    <w:rsid w:val="00C96C9F"/>
    <w:rsid w:val="00C9746A"/>
    <w:rsid w:val="00CA577F"/>
    <w:rsid w:val="00CB12F2"/>
    <w:rsid w:val="00CB4E1F"/>
    <w:rsid w:val="00CB56E1"/>
    <w:rsid w:val="00CB5BA2"/>
    <w:rsid w:val="00CB68A5"/>
    <w:rsid w:val="00CC0218"/>
    <w:rsid w:val="00CD0562"/>
    <w:rsid w:val="00CD0E1E"/>
    <w:rsid w:val="00CD1155"/>
    <w:rsid w:val="00CD7C3F"/>
    <w:rsid w:val="00CE463F"/>
    <w:rsid w:val="00CE493F"/>
    <w:rsid w:val="00CE4E94"/>
    <w:rsid w:val="00CE667F"/>
    <w:rsid w:val="00CE7A26"/>
    <w:rsid w:val="00CE7D95"/>
    <w:rsid w:val="00CF0872"/>
    <w:rsid w:val="00D11F2B"/>
    <w:rsid w:val="00D151BF"/>
    <w:rsid w:val="00D16AF4"/>
    <w:rsid w:val="00D234E1"/>
    <w:rsid w:val="00D24489"/>
    <w:rsid w:val="00D57D1F"/>
    <w:rsid w:val="00D7036D"/>
    <w:rsid w:val="00D716EE"/>
    <w:rsid w:val="00D77C2E"/>
    <w:rsid w:val="00D8202A"/>
    <w:rsid w:val="00D86415"/>
    <w:rsid w:val="00D90780"/>
    <w:rsid w:val="00D93992"/>
    <w:rsid w:val="00DA0C8E"/>
    <w:rsid w:val="00DA4073"/>
    <w:rsid w:val="00DA622B"/>
    <w:rsid w:val="00DB27DC"/>
    <w:rsid w:val="00DB6B1C"/>
    <w:rsid w:val="00DD11BD"/>
    <w:rsid w:val="00DD4359"/>
    <w:rsid w:val="00DD4793"/>
    <w:rsid w:val="00DD5546"/>
    <w:rsid w:val="00DD7C1C"/>
    <w:rsid w:val="00DE2BA0"/>
    <w:rsid w:val="00DE2E73"/>
    <w:rsid w:val="00DE73EC"/>
    <w:rsid w:val="00DF390F"/>
    <w:rsid w:val="00DF5696"/>
    <w:rsid w:val="00DF773B"/>
    <w:rsid w:val="00E05A0F"/>
    <w:rsid w:val="00E06CD7"/>
    <w:rsid w:val="00E11235"/>
    <w:rsid w:val="00E13161"/>
    <w:rsid w:val="00E13D7A"/>
    <w:rsid w:val="00E16AF9"/>
    <w:rsid w:val="00E20141"/>
    <w:rsid w:val="00E214F3"/>
    <w:rsid w:val="00E23FF5"/>
    <w:rsid w:val="00E36BF4"/>
    <w:rsid w:val="00E47ED0"/>
    <w:rsid w:val="00E51481"/>
    <w:rsid w:val="00E55713"/>
    <w:rsid w:val="00E60164"/>
    <w:rsid w:val="00E6040B"/>
    <w:rsid w:val="00E60AE0"/>
    <w:rsid w:val="00E635D9"/>
    <w:rsid w:val="00E7115E"/>
    <w:rsid w:val="00E73EC0"/>
    <w:rsid w:val="00E747AC"/>
    <w:rsid w:val="00E76080"/>
    <w:rsid w:val="00E90A33"/>
    <w:rsid w:val="00E95C8F"/>
    <w:rsid w:val="00EA1848"/>
    <w:rsid w:val="00EA4626"/>
    <w:rsid w:val="00EB541E"/>
    <w:rsid w:val="00EB794E"/>
    <w:rsid w:val="00EB7F4E"/>
    <w:rsid w:val="00EC0412"/>
    <w:rsid w:val="00EC3E0B"/>
    <w:rsid w:val="00EC5BD1"/>
    <w:rsid w:val="00ED11A9"/>
    <w:rsid w:val="00ED1797"/>
    <w:rsid w:val="00ED416D"/>
    <w:rsid w:val="00ED751B"/>
    <w:rsid w:val="00EE32FB"/>
    <w:rsid w:val="00EE64A7"/>
    <w:rsid w:val="00EF2156"/>
    <w:rsid w:val="00EF2ADD"/>
    <w:rsid w:val="00F01B28"/>
    <w:rsid w:val="00F02F50"/>
    <w:rsid w:val="00F03A17"/>
    <w:rsid w:val="00F108C4"/>
    <w:rsid w:val="00F11351"/>
    <w:rsid w:val="00F1266A"/>
    <w:rsid w:val="00F16E98"/>
    <w:rsid w:val="00F2014A"/>
    <w:rsid w:val="00F201CA"/>
    <w:rsid w:val="00F2162F"/>
    <w:rsid w:val="00F22489"/>
    <w:rsid w:val="00F242EE"/>
    <w:rsid w:val="00F243AF"/>
    <w:rsid w:val="00F24B94"/>
    <w:rsid w:val="00F31B85"/>
    <w:rsid w:val="00F32297"/>
    <w:rsid w:val="00F463C7"/>
    <w:rsid w:val="00F56866"/>
    <w:rsid w:val="00F56EC7"/>
    <w:rsid w:val="00F60C51"/>
    <w:rsid w:val="00F761E8"/>
    <w:rsid w:val="00F83AC7"/>
    <w:rsid w:val="00F9049B"/>
    <w:rsid w:val="00F95554"/>
    <w:rsid w:val="00F9624F"/>
    <w:rsid w:val="00FA0FA6"/>
    <w:rsid w:val="00FA6568"/>
    <w:rsid w:val="00FB26D3"/>
    <w:rsid w:val="00FB705F"/>
    <w:rsid w:val="00FC57C7"/>
    <w:rsid w:val="00FC647F"/>
    <w:rsid w:val="00FE5DEE"/>
    <w:rsid w:val="00FE79A6"/>
    <w:rsid w:val="00FF4503"/>
    <w:rsid w:val="00FF4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A4E05"/>
  <w15:chartTrackingRefBased/>
  <w15:docId w15:val="{4CBB1D42-2764-4020-AA58-D56F7F22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D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D23"/>
  </w:style>
  <w:style w:type="paragraph" w:styleId="Footer">
    <w:name w:val="footer"/>
    <w:basedOn w:val="Normal"/>
    <w:link w:val="FooterChar"/>
    <w:uiPriority w:val="99"/>
    <w:unhideWhenUsed/>
    <w:rsid w:val="00212D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D23"/>
  </w:style>
  <w:style w:type="paragraph" w:styleId="ListParagraph">
    <w:name w:val="List Paragraph"/>
    <w:basedOn w:val="Normal"/>
    <w:uiPriority w:val="34"/>
    <w:qFormat/>
    <w:rsid w:val="004B279F"/>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878196">
      <w:bodyDiv w:val="1"/>
      <w:marLeft w:val="0"/>
      <w:marRight w:val="0"/>
      <w:marTop w:val="0"/>
      <w:marBottom w:val="0"/>
      <w:divBdr>
        <w:top w:val="none" w:sz="0" w:space="0" w:color="auto"/>
        <w:left w:val="none" w:sz="0" w:space="0" w:color="auto"/>
        <w:bottom w:val="none" w:sz="0" w:space="0" w:color="auto"/>
        <w:right w:val="none" w:sz="0" w:space="0" w:color="auto"/>
      </w:divBdr>
      <w:divsChild>
        <w:div w:id="3676928">
          <w:marLeft w:val="0"/>
          <w:marRight w:val="0"/>
          <w:marTop w:val="0"/>
          <w:marBottom w:val="0"/>
          <w:divBdr>
            <w:top w:val="none" w:sz="0" w:space="0" w:color="auto"/>
            <w:left w:val="none" w:sz="0" w:space="0" w:color="auto"/>
            <w:bottom w:val="none" w:sz="0" w:space="0" w:color="auto"/>
            <w:right w:val="none" w:sz="0" w:space="0" w:color="auto"/>
          </w:divBdr>
        </w:div>
        <w:div w:id="326134468">
          <w:marLeft w:val="0"/>
          <w:marRight w:val="0"/>
          <w:marTop w:val="0"/>
          <w:marBottom w:val="0"/>
          <w:divBdr>
            <w:top w:val="none" w:sz="0" w:space="0" w:color="auto"/>
            <w:left w:val="none" w:sz="0" w:space="0" w:color="auto"/>
            <w:bottom w:val="none" w:sz="0" w:space="0" w:color="auto"/>
            <w:right w:val="none" w:sz="0" w:space="0" w:color="auto"/>
          </w:divBdr>
        </w:div>
        <w:div w:id="553808652">
          <w:marLeft w:val="0"/>
          <w:marRight w:val="0"/>
          <w:marTop w:val="0"/>
          <w:marBottom w:val="0"/>
          <w:divBdr>
            <w:top w:val="none" w:sz="0" w:space="0" w:color="auto"/>
            <w:left w:val="none" w:sz="0" w:space="0" w:color="auto"/>
            <w:bottom w:val="none" w:sz="0" w:space="0" w:color="auto"/>
            <w:right w:val="none" w:sz="0" w:space="0" w:color="auto"/>
          </w:divBdr>
        </w:div>
        <w:div w:id="907153779">
          <w:marLeft w:val="0"/>
          <w:marRight w:val="0"/>
          <w:marTop w:val="0"/>
          <w:marBottom w:val="0"/>
          <w:divBdr>
            <w:top w:val="none" w:sz="0" w:space="0" w:color="auto"/>
            <w:left w:val="none" w:sz="0" w:space="0" w:color="auto"/>
            <w:bottom w:val="none" w:sz="0" w:space="0" w:color="auto"/>
            <w:right w:val="none" w:sz="0" w:space="0" w:color="auto"/>
          </w:divBdr>
        </w:div>
        <w:div w:id="1016738642">
          <w:marLeft w:val="0"/>
          <w:marRight w:val="0"/>
          <w:marTop w:val="0"/>
          <w:marBottom w:val="0"/>
          <w:divBdr>
            <w:top w:val="none" w:sz="0" w:space="0" w:color="auto"/>
            <w:left w:val="none" w:sz="0" w:space="0" w:color="auto"/>
            <w:bottom w:val="none" w:sz="0" w:space="0" w:color="auto"/>
            <w:right w:val="none" w:sz="0" w:space="0" w:color="auto"/>
          </w:divBdr>
        </w:div>
        <w:div w:id="1185755493">
          <w:marLeft w:val="0"/>
          <w:marRight w:val="0"/>
          <w:marTop w:val="0"/>
          <w:marBottom w:val="0"/>
          <w:divBdr>
            <w:top w:val="none" w:sz="0" w:space="0" w:color="auto"/>
            <w:left w:val="none" w:sz="0" w:space="0" w:color="auto"/>
            <w:bottom w:val="none" w:sz="0" w:space="0" w:color="auto"/>
            <w:right w:val="none" w:sz="0" w:space="0" w:color="auto"/>
          </w:divBdr>
        </w:div>
        <w:div w:id="1348558762">
          <w:marLeft w:val="0"/>
          <w:marRight w:val="0"/>
          <w:marTop w:val="0"/>
          <w:marBottom w:val="0"/>
          <w:divBdr>
            <w:top w:val="none" w:sz="0" w:space="0" w:color="auto"/>
            <w:left w:val="none" w:sz="0" w:space="0" w:color="auto"/>
            <w:bottom w:val="none" w:sz="0" w:space="0" w:color="auto"/>
            <w:right w:val="none" w:sz="0" w:space="0" w:color="auto"/>
          </w:divBdr>
        </w:div>
        <w:div w:id="1460492804">
          <w:marLeft w:val="0"/>
          <w:marRight w:val="0"/>
          <w:marTop w:val="0"/>
          <w:marBottom w:val="0"/>
          <w:divBdr>
            <w:top w:val="none" w:sz="0" w:space="0" w:color="auto"/>
            <w:left w:val="none" w:sz="0" w:space="0" w:color="auto"/>
            <w:bottom w:val="none" w:sz="0" w:space="0" w:color="auto"/>
            <w:right w:val="none" w:sz="0" w:space="0" w:color="auto"/>
          </w:divBdr>
        </w:div>
        <w:div w:id="1742025662">
          <w:marLeft w:val="0"/>
          <w:marRight w:val="0"/>
          <w:marTop w:val="0"/>
          <w:marBottom w:val="0"/>
          <w:divBdr>
            <w:top w:val="none" w:sz="0" w:space="0" w:color="auto"/>
            <w:left w:val="none" w:sz="0" w:space="0" w:color="auto"/>
            <w:bottom w:val="none" w:sz="0" w:space="0" w:color="auto"/>
            <w:right w:val="none" w:sz="0" w:space="0" w:color="auto"/>
          </w:divBdr>
        </w:div>
        <w:div w:id="1820463777">
          <w:marLeft w:val="0"/>
          <w:marRight w:val="0"/>
          <w:marTop w:val="0"/>
          <w:marBottom w:val="0"/>
          <w:divBdr>
            <w:top w:val="none" w:sz="0" w:space="0" w:color="auto"/>
            <w:left w:val="none" w:sz="0" w:space="0" w:color="auto"/>
            <w:bottom w:val="none" w:sz="0" w:space="0" w:color="auto"/>
            <w:right w:val="none" w:sz="0" w:space="0" w:color="auto"/>
          </w:divBdr>
        </w:div>
        <w:div w:id="1834223599">
          <w:marLeft w:val="0"/>
          <w:marRight w:val="0"/>
          <w:marTop w:val="0"/>
          <w:marBottom w:val="0"/>
          <w:divBdr>
            <w:top w:val="none" w:sz="0" w:space="0" w:color="auto"/>
            <w:left w:val="none" w:sz="0" w:space="0" w:color="auto"/>
            <w:bottom w:val="none" w:sz="0" w:space="0" w:color="auto"/>
            <w:right w:val="none" w:sz="0" w:space="0" w:color="auto"/>
          </w:divBdr>
        </w:div>
        <w:div w:id="1909614337">
          <w:marLeft w:val="0"/>
          <w:marRight w:val="0"/>
          <w:marTop w:val="0"/>
          <w:marBottom w:val="0"/>
          <w:divBdr>
            <w:top w:val="none" w:sz="0" w:space="0" w:color="auto"/>
            <w:left w:val="none" w:sz="0" w:space="0" w:color="auto"/>
            <w:bottom w:val="none" w:sz="0" w:space="0" w:color="auto"/>
            <w:right w:val="none" w:sz="0" w:space="0" w:color="auto"/>
          </w:divBdr>
        </w:div>
        <w:div w:id="1976256465">
          <w:marLeft w:val="0"/>
          <w:marRight w:val="0"/>
          <w:marTop w:val="0"/>
          <w:marBottom w:val="0"/>
          <w:divBdr>
            <w:top w:val="none" w:sz="0" w:space="0" w:color="auto"/>
            <w:left w:val="none" w:sz="0" w:space="0" w:color="auto"/>
            <w:bottom w:val="none" w:sz="0" w:space="0" w:color="auto"/>
            <w:right w:val="none" w:sz="0" w:space="0" w:color="auto"/>
          </w:divBdr>
        </w:div>
        <w:div w:id="2015499508">
          <w:marLeft w:val="0"/>
          <w:marRight w:val="0"/>
          <w:marTop w:val="0"/>
          <w:marBottom w:val="0"/>
          <w:divBdr>
            <w:top w:val="none" w:sz="0" w:space="0" w:color="auto"/>
            <w:left w:val="none" w:sz="0" w:space="0" w:color="auto"/>
            <w:bottom w:val="none" w:sz="0" w:space="0" w:color="auto"/>
            <w:right w:val="none" w:sz="0" w:space="0" w:color="auto"/>
          </w:divBdr>
        </w:div>
        <w:div w:id="2050647280">
          <w:marLeft w:val="0"/>
          <w:marRight w:val="0"/>
          <w:marTop w:val="0"/>
          <w:marBottom w:val="0"/>
          <w:divBdr>
            <w:top w:val="none" w:sz="0" w:space="0" w:color="auto"/>
            <w:left w:val="none" w:sz="0" w:space="0" w:color="auto"/>
            <w:bottom w:val="none" w:sz="0" w:space="0" w:color="auto"/>
            <w:right w:val="none" w:sz="0" w:space="0" w:color="auto"/>
          </w:divBdr>
        </w:div>
        <w:div w:id="2079935730">
          <w:marLeft w:val="0"/>
          <w:marRight w:val="0"/>
          <w:marTop w:val="0"/>
          <w:marBottom w:val="0"/>
          <w:divBdr>
            <w:top w:val="none" w:sz="0" w:space="0" w:color="auto"/>
            <w:left w:val="none" w:sz="0" w:space="0" w:color="auto"/>
            <w:bottom w:val="none" w:sz="0" w:space="0" w:color="auto"/>
            <w:right w:val="none" w:sz="0" w:space="0" w:color="auto"/>
          </w:divBdr>
        </w:div>
        <w:div w:id="2093701453">
          <w:marLeft w:val="0"/>
          <w:marRight w:val="0"/>
          <w:marTop w:val="0"/>
          <w:marBottom w:val="0"/>
          <w:divBdr>
            <w:top w:val="none" w:sz="0" w:space="0" w:color="auto"/>
            <w:left w:val="none" w:sz="0" w:space="0" w:color="auto"/>
            <w:bottom w:val="none" w:sz="0" w:space="0" w:color="auto"/>
            <w:right w:val="none" w:sz="0" w:space="0" w:color="auto"/>
          </w:divBdr>
        </w:div>
      </w:divsChild>
    </w:div>
    <w:div w:id="1013651303">
      <w:bodyDiv w:val="1"/>
      <w:marLeft w:val="0"/>
      <w:marRight w:val="0"/>
      <w:marTop w:val="0"/>
      <w:marBottom w:val="0"/>
      <w:divBdr>
        <w:top w:val="none" w:sz="0" w:space="0" w:color="auto"/>
        <w:left w:val="none" w:sz="0" w:space="0" w:color="auto"/>
        <w:bottom w:val="none" w:sz="0" w:space="0" w:color="auto"/>
        <w:right w:val="none" w:sz="0" w:space="0" w:color="auto"/>
      </w:divBdr>
      <w:divsChild>
        <w:div w:id="2512219">
          <w:marLeft w:val="0"/>
          <w:marRight w:val="0"/>
          <w:marTop w:val="0"/>
          <w:marBottom w:val="0"/>
          <w:divBdr>
            <w:top w:val="none" w:sz="0" w:space="0" w:color="auto"/>
            <w:left w:val="none" w:sz="0" w:space="0" w:color="auto"/>
            <w:bottom w:val="none" w:sz="0" w:space="0" w:color="auto"/>
            <w:right w:val="none" w:sz="0" w:space="0" w:color="auto"/>
          </w:divBdr>
        </w:div>
        <w:div w:id="40137102">
          <w:marLeft w:val="0"/>
          <w:marRight w:val="0"/>
          <w:marTop w:val="0"/>
          <w:marBottom w:val="0"/>
          <w:divBdr>
            <w:top w:val="none" w:sz="0" w:space="0" w:color="auto"/>
            <w:left w:val="none" w:sz="0" w:space="0" w:color="auto"/>
            <w:bottom w:val="none" w:sz="0" w:space="0" w:color="auto"/>
            <w:right w:val="none" w:sz="0" w:space="0" w:color="auto"/>
          </w:divBdr>
        </w:div>
        <w:div w:id="383601853">
          <w:marLeft w:val="0"/>
          <w:marRight w:val="0"/>
          <w:marTop w:val="0"/>
          <w:marBottom w:val="0"/>
          <w:divBdr>
            <w:top w:val="none" w:sz="0" w:space="0" w:color="auto"/>
            <w:left w:val="none" w:sz="0" w:space="0" w:color="auto"/>
            <w:bottom w:val="none" w:sz="0" w:space="0" w:color="auto"/>
            <w:right w:val="none" w:sz="0" w:space="0" w:color="auto"/>
          </w:divBdr>
        </w:div>
        <w:div w:id="500776456">
          <w:marLeft w:val="0"/>
          <w:marRight w:val="0"/>
          <w:marTop w:val="0"/>
          <w:marBottom w:val="0"/>
          <w:divBdr>
            <w:top w:val="none" w:sz="0" w:space="0" w:color="auto"/>
            <w:left w:val="none" w:sz="0" w:space="0" w:color="auto"/>
            <w:bottom w:val="none" w:sz="0" w:space="0" w:color="auto"/>
            <w:right w:val="none" w:sz="0" w:space="0" w:color="auto"/>
          </w:divBdr>
        </w:div>
        <w:div w:id="546451577">
          <w:marLeft w:val="0"/>
          <w:marRight w:val="0"/>
          <w:marTop w:val="0"/>
          <w:marBottom w:val="0"/>
          <w:divBdr>
            <w:top w:val="none" w:sz="0" w:space="0" w:color="auto"/>
            <w:left w:val="none" w:sz="0" w:space="0" w:color="auto"/>
            <w:bottom w:val="none" w:sz="0" w:space="0" w:color="auto"/>
            <w:right w:val="none" w:sz="0" w:space="0" w:color="auto"/>
          </w:divBdr>
        </w:div>
        <w:div w:id="547570680">
          <w:marLeft w:val="0"/>
          <w:marRight w:val="0"/>
          <w:marTop w:val="0"/>
          <w:marBottom w:val="0"/>
          <w:divBdr>
            <w:top w:val="none" w:sz="0" w:space="0" w:color="auto"/>
            <w:left w:val="none" w:sz="0" w:space="0" w:color="auto"/>
            <w:bottom w:val="none" w:sz="0" w:space="0" w:color="auto"/>
            <w:right w:val="none" w:sz="0" w:space="0" w:color="auto"/>
          </w:divBdr>
        </w:div>
        <w:div w:id="587428658">
          <w:marLeft w:val="0"/>
          <w:marRight w:val="0"/>
          <w:marTop w:val="0"/>
          <w:marBottom w:val="0"/>
          <w:divBdr>
            <w:top w:val="none" w:sz="0" w:space="0" w:color="auto"/>
            <w:left w:val="none" w:sz="0" w:space="0" w:color="auto"/>
            <w:bottom w:val="none" w:sz="0" w:space="0" w:color="auto"/>
            <w:right w:val="none" w:sz="0" w:space="0" w:color="auto"/>
          </w:divBdr>
        </w:div>
        <w:div w:id="692147560">
          <w:marLeft w:val="0"/>
          <w:marRight w:val="0"/>
          <w:marTop w:val="0"/>
          <w:marBottom w:val="0"/>
          <w:divBdr>
            <w:top w:val="none" w:sz="0" w:space="0" w:color="auto"/>
            <w:left w:val="none" w:sz="0" w:space="0" w:color="auto"/>
            <w:bottom w:val="none" w:sz="0" w:space="0" w:color="auto"/>
            <w:right w:val="none" w:sz="0" w:space="0" w:color="auto"/>
          </w:divBdr>
        </w:div>
        <w:div w:id="693724455">
          <w:marLeft w:val="0"/>
          <w:marRight w:val="0"/>
          <w:marTop w:val="0"/>
          <w:marBottom w:val="0"/>
          <w:divBdr>
            <w:top w:val="none" w:sz="0" w:space="0" w:color="auto"/>
            <w:left w:val="none" w:sz="0" w:space="0" w:color="auto"/>
            <w:bottom w:val="none" w:sz="0" w:space="0" w:color="auto"/>
            <w:right w:val="none" w:sz="0" w:space="0" w:color="auto"/>
          </w:divBdr>
        </w:div>
        <w:div w:id="694380766">
          <w:marLeft w:val="0"/>
          <w:marRight w:val="0"/>
          <w:marTop w:val="0"/>
          <w:marBottom w:val="0"/>
          <w:divBdr>
            <w:top w:val="none" w:sz="0" w:space="0" w:color="auto"/>
            <w:left w:val="none" w:sz="0" w:space="0" w:color="auto"/>
            <w:bottom w:val="none" w:sz="0" w:space="0" w:color="auto"/>
            <w:right w:val="none" w:sz="0" w:space="0" w:color="auto"/>
          </w:divBdr>
        </w:div>
        <w:div w:id="822699193">
          <w:marLeft w:val="0"/>
          <w:marRight w:val="0"/>
          <w:marTop w:val="0"/>
          <w:marBottom w:val="0"/>
          <w:divBdr>
            <w:top w:val="none" w:sz="0" w:space="0" w:color="auto"/>
            <w:left w:val="none" w:sz="0" w:space="0" w:color="auto"/>
            <w:bottom w:val="none" w:sz="0" w:space="0" w:color="auto"/>
            <w:right w:val="none" w:sz="0" w:space="0" w:color="auto"/>
          </w:divBdr>
        </w:div>
        <w:div w:id="1117796929">
          <w:marLeft w:val="0"/>
          <w:marRight w:val="0"/>
          <w:marTop w:val="0"/>
          <w:marBottom w:val="0"/>
          <w:divBdr>
            <w:top w:val="none" w:sz="0" w:space="0" w:color="auto"/>
            <w:left w:val="none" w:sz="0" w:space="0" w:color="auto"/>
            <w:bottom w:val="none" w:sz="0" w:space="0" w:color="auto"/>
            <w:right w:val="none" w:sz="0" w:space="0" w:color="auto"/>
          </w:divBdr>
        </w:div>
        <w:div w:id="1144850680">
          <w:marLeft w:val="0"/>
          <w:marRight w:val="0"/>
          <w:marTop w:val="0"/>
          <w:marBottom w:val="0"/>
          <w:divBdr>
            <w:top w:val="none" w:sz="0" w:space="0" w:color="auto"/>
            <w:left w:val="none" w:sz="0" w:space="0" w:color="auto"/>
            <w:bottom w:val="none" w:sz="0" w:space="0" w:color="auto"/>
            <w:right w:val="none" w:sz="0" w:space="0" w:color="auto"/>
          </w:divBdr>
        </w:div>
        <w:div w:id="1589269007">
          <w:marLeft w:val="0"/>
          <w:marRight w:val="0"/>
          <w:marTop w:val="0"/>
          <w:marBottom w:val="0"/>
          <w:divBdr>
            <w:top w:val="none" w:sz="0" w:space="0" w:color="auto"/>
            <w:left w:val="none" w:sz="0" w:space="0" w:color="auto"/>
            <w:bottom w:val="none" w:sz="0" w:space="0" w:color="auto"/>
            <w:right w:val="none" w:sz="0" w:space="0" w:color="auto"/>
          </w:divBdr>
        </w:div>
        <w:div w:id="1649288647">
          <w:marLeft w:val="0"/>
          <w:marRight w:val="0"/>
          <w:marTop w:val="0"/>
          <w:marBottom w:val="0"/>
          <w:divBdr>
            <w:top w:val="none" w:sz="0" w:space="0" w:color="auto"/>
            <w:left w:val="none" w:sz="0" w:space="0" w:color="auto"/>
            <w:bottom w:val="none" w:sz="0" w:space="0" w:color="auto"/>
            <w:right w:val="none" w:sz="0" w:space="0" w:color="auto"/>
          </w:divBdr>
        </w:div>
        <w:div w:id="1718048738">
          <w:marLeft w:val="0"/>
          <w:marRight w:val="0"/>
          <w:marTop w:val="0"/>
          <w:marBottom w:val="0"/>
          <w:divBdr>
            <w:top w:val="none" w:sz="0" w:space="0" w:color="auto"/>
            <w:left w:val="none" w:sz="0" w:space="0" w:color="auto"/>
            <w:bottom w:val="none" w:sz="0" w:space="0" w:color="auto"/>
            <w:right w:val="none" w:sz="0" w:space="0" w:color="auto"/>
          </w:divBdr>
        </w:div>
        <w:div w:id="1987272726">
          <w:marLeft w:val="0"/>
          <w:marRight w:val="0"/>
          <w:marTop w:val="0"/>
          <w:marBottom w:val="0"/>
          <w:divBdr>
            <w:top w:val="none" w:sz="0" w:space="0" w:color="auto"/>
            <w:left w:val="none" w:sz="0" w:space="0" w:color="auto"/>
            <w:bottom w:val="none" w:sz="0" w:space="0" w:color="auto"/>
            <w:right w:val="none" w:sz="0" w:space="0" w:color="auto"/>
          </w:divBdr>
        </w:div>
      </w:divsChild>
    </w:div>
    <w:div w:id="1335500761">
      <w:bodyDiv w:val="1"/>
      <w:marLeft w:val="0"/>
      <w:marRight w:val="0"/>
      <w:marTop w:val="0"/>
      <w:marBottom w:val="0"/>
      <w:divBdr>
        <w:top w:val="none" w:sz="0" w:space="0" w:color="auto"/>
        <w:left w:val="none" w:sz="0" w:space="0" w:color="auto"/>
        <w:bottom w:val="none" w:sz="0" w:space="0" w:color="auto"/>
        <w:right w:val="none" w:sz="0" w:space="0" w:color="auto"/>
      </w:divBdr>
      <w:divsChild>
        <w:div w:id="268246937">
          <w:marLeft w:val="0"/>
          <w:marRight w:val="0"/>
          <w:marTop w:val="0"/>
          <w:marBottom w:val="0"/>
          <w:divBdr>
            <w:top w:val="none" w:sz="0" w:space="0" w:color="auto"/>
            <w:left w:val="none" w:sz="0" w:space="0" w:color="auto"/>
            <w:bottom w:val="none" w:sz="0" w:space="0" w:color="auto"/>
            <w:right w:val="none" w:sz="0" w:space="0" w:color="auto"/>
          </w:divBdr>
        </w:div>
        <w:div w:id="469445378">
          <w:marLeft w:val="0"/>
          <w:marRight w:val="0"/>
          <w:marTop w:val="0"/>
          <w:marBottom w:val="0"/>
          <w:divBdr>
            <w:top w:val="none" w:sz="0" w:space="0" w:color="auto"/>
            <w:left w:val="none" w:sz="0" w:space="0" w:color="auto"/>
            <w:bottom w:val="none" w:sz="0" w:space="0" w:color="auto"/>
            <w:right w:val="none" w:sz="0" w:space="0" w:color="auto"/>
          </w:divBdr>
        </w:div>
        <w:div w:id="851920306">
          <w:marLeft w:val="0"/>
          <w:marRight w:val="0"/>
          <w:marTop w:val="0"/>
          <w:marBottom w:val="0"/>
          <w:divBdr>
            <w:top w:val="none" w:sz="0" w:space="0" w:color="auto"/>
            <w:left w:val="none" w:sz="0" w:space="0" w:color="auto"/>
            <w:bottom w:val="none" w:sz="0" w:space="0" w:color="auto"/>
            <w:right w:val="none" w:sz="0" w:space="0" w:color="auto"/>
          </w:divBdr>
        </w:div>
        <w:div w:id="1305966062">
          <w:marLeft w:val="0"/>
          <w:marRight w:val="0"/>
          <w:marTop w:val="0"/>
          <w:marBottom w:val="0"/>
          <w:divBdr>
            <w:top w:val="none" w:sz="0" w:space="0" w:color="auto"/>
            <w:left w:val="none" w:sz="0" w:space="0" w:color="auto"/>
            <w:bottom w:val="none" w:sz="0" w:space="0" w:color="auto"/>
            <w:right w:val="none" w:sz="0" w:space="0" w:color="auto"/>
          </w:divBdr>
        </w:div>
        <w:div w:id="1453938265">
          <w:marLeft w:val="0"/>
          <w:marRight w:val="0"/>
          <w:marTop w:val="0"/>
          <w:marBottom w:val="0"/>
          <w:divBdr>
            <w:top w:val="none" w:sz="0" w:space="0" w:color="auto"/>
            <w:left w:val="none" w:sz="0" w:space="0" w:color="auto"/>
            <w:bottom w:val="none" w:sz="0" w:space="0" w:color="auto"/>
            <w:right w:val="none" w:sz="0" w:space="0" w:color="auto"/>
          </w:divBdr>
        </w:div>
      </w:divsChild>
    </w:div>
    <w:div w:id="1459302936">
      <w:bodyDiv w:val="1"/>
      <w:marLeft w:val="0"/>
      <w:marRight w:val="0"/>
      <w:marTop w:val="0"/>
      <w:marBottom w:val="0"/>
      <w:divBdr>
        <w:top w:val="none" w:sz="0" w:space="0" w:color="auto"/>
        <w:left w:val="none" w:sz="0" w:space="0" w:color="auto"/>
        <w:bottom w:val="none" w:sz="0" w:space="0" w:color="auto"/>
        <w:right w:val="none" w:sz="0" w:space="0" w:color="auto"/>
      </w:divBdr>
      <w:divsChild>
        <w:div w:id="797263768">
          <w:marLeft w:val="0"/>
          <w:marRight w:val="0"/>
          <w:marTop w:val="0"/>
          <w:marBottom w:val="0"/>
          <w:divBdr>
            <w:top w:val="none" w:sz="0" w:space="0" w:color="auto"/>
            <w:left w:val="none" w:sz="0" w:space="0" w:color="auto"/>
            <w:bottom w:val="none" w:sz="0" w:space="0" w:color="auto"/>
            <w:right w:val="none" w:sz="0" w:space="0" w:color="auto"/>
          </w:divBdr>
        </w:div>
        <w:div w:id="923955497">
          <w:marLeft w:val="0"/>
          <w:marRight w:val="0"/>
          <w:marTop w:val="0"/>
          <w:marBottom w:val="0"/>
          <w:divBdr>
            <w:top w:val="none" w:sz="0" w:space="0" w:color="auto"/>
            <w:left w:val="none" w:sz="0" w:space="0" w:color="auto"/>
            <w:bottom w:val="none" w:sz="0" w:space="0" w:color="auto"/>
            <w:right w:val="none" w:sz="0" w:space="0" w:color="auto"/>
          </w:divBdr>
        </w:div>
        <w:div w:id="1691563443">
          <w:marLeft w:val="0"/>
          <w:marRight w:val="0"/>
          <w:marTop w:val="0"/>
          <w:marBottom w:val="0"/>
          <w:divBdr>
            <w:top w:val="none" w:sz="0" w:space="0" w:color="auto"/>
            <w:left w:val="none" w:sz="0" w:space="0" w:color="auto"/>
            <w:bottom w:val="none" w:sz="0" w:space="0" w:color="auto"/>
            <w:right w:val="none" w:sz="0" w:space="0" w:color="auto"/>
          </w:divBdr>
        </w:div>
        <w:div w:id="1702969444">
          <w:marLeft w:val="0"/>
          <w:marRight w:val="0"/>
          <w:marTop w:val="0"/>
          <w:marBottom w:val="0"/>
          <w:divBdr>
            <w:top w:val="none" w:sz="0" w:space="0" w:color="auto"/>
            <w:left w:val="none" w:sz="0" w:space="0" w:color="auto"/>
            <w:bottom w:val="none" w:sz="0" w:space="0" w:color="auto"/>
            <w:right w:val="none" w:sz="0" w:space="0" w:color="auto"/>
          </w:divBdr>
        </w:div>
        <w:div w:id="1864856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E0F50F34454840ACD7319A4AA9DFDE" ma:contentTypeVersion="5" ma:contentTypeDescription="Create a new document." ma:contentTypeScope="" ma:versionID="e645c57fd45cf51719044db82a02bc6a">
  <xsd:schema xmlns:xsd="http://www.w3.org/2001/XMLSchema" xmlns:xs="http://www.w3.org/2001/XMLSchema" xmlns:p="http://schemas.microsoft.com/office/2006/metadata/properties" xmlns:ns3="436ced63-5b36-43ad-b0ba-00cf896a6420" targetNamespace="http://schemas.microsoft.com/office/2006/metadata/properties" ma:root="true" ma:fieldsID="1f2be5f2d2d88cee3280fab5e203dfc5" ns3:_="">
    <xsd:import namespace="436ced63-5b36-43ad-b0ba-00cf896a642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ced63-5b36-43ad-b0ba-00cf896a6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A023CA-FC3A-44C8-A492-5D493D3E6232}">
  <ds:schemaRefs>
    <ds:schemaRef ds:uri="http://schemas.openxmlformats.org/officeDocument/2006/bibliography"/>
  </ds:schemaRefs>
</ds:datastoreItem>
</file>

<file path=customXml/itemProps2.xml><?xml version="1.0" encoding="utf-8"?>
<ds:datastoreItem xmlns:ds="http://schemas.openxmlformats.org/officeDocument/2006/customXml" ds:itemID="{784EA8F6-27DB-482E-8909-059A81172C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5D8023-9B10-4F4F-B7CB-355D1A6CE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ced63-5b36-43ad-b0ba-00cf896a6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D90C4D-AE60-48EB-8F15-DA2CA0A184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694</Words>
  <Characters>3633</Characters>
  <Application>Microsoft Office Word</Application>
  <DocSecurity>0</DocSecurity>
  <Lines>63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Bruner</dc:creator>
  <cp:keywords/>
  <dc:description/>
  <cp:lastModifiedBy>Dan Baldwin</cp:lastModifiedBy>
  <cp:revision>10</cp:revision>
  <cp:lastPrinted>2026-06-05T18:22:00Z</cp:lastPrinted>
  <dcterms:created xsi:type="dcterms:W3CDTF">2026-05-16T14:20:00Z</dcterms:created>
  <dcterms:modified xsi:type="dcterms:W3CDTF">2026-06-10T14:22:00Z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0x01010057E0F50F34454840ACD7319A4AA9DFDE</vt:lpwstr>
  </property>
</Properties>
</file>